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E63" w:rsidRPr="00E452AD" w:rsidRDefault="00E452AD" w:rsidP="00E452AD">
      <w:pPr>
        <w:jc w:val="center"/>
        <w:rPr>
          <w:b/>
          <w:sz w:val="24"/>
          <w:szCs w:val="24"/>
        </w:rPr>
      </w:pPr>
      <w:r w:rsidRPr="00E452AD">
        <w:rPr>
          <w:b/>
          <w:sz w:val="24"/>
          <w:szCs w:val="24"/>
        </w:rPr>
        <w:t>TÁMOGATÁSI SZERZŐDÉS</w:t>
      </w:r>
    </w:p>
    <w:p w:rsidR="00E452AD" w:rsidRDefault="00E452AD" w:rsidP="00E452AD">
      <w:pPr>
        <w:spacing w:after="120"/>
        <w:jc w:val="both"/>
        <w:rPr>
          <w:sz w:val="24"/>
          <w:szCs w:val="24"/>
        </w:rPr>
      </w:pPr>
      <w:r>
        <w:rPr>
          <w:sz w:val="24"/>
          <w:szCs w:val="24"/>
        </w:rPr>
        <w:t>amely létrejött egyrészről:</w:t>
      </w:r>
    </w:p>
    <w:p w:rsidR="00E452AD" w:rsidRDefault="00E452AD" w:rsidP="00E452AD">
      <w:pPr>
        <w:spacing w:after="120"/>
        <w:jc w:val="both"/>
        <w:rPr>
          <w:b/>
          <w:sz w:val="24"/>
          <w:szCs w:val="24"/>
        </w:rPr>
      </w:pPr>
      <w:r>
        <w:rPr>
          <w:sz w:val="24"/>
          <w:szCs w:val="24"/>
        </w:rPr>
        <w:t>a</w:t>
      </w:r>
      <w:r>
        <w:rPr>
          <w:b/>
          <w:sz w:val="24"/>
          <w:szCs w:val="24"/>
        </w:rPr>
        <w:t xml:space="preserve"> Szabadságharcosokért Közalapítvány</w:t>
      </w:r>
    </w:p>
    <w:p w:rsidR="00E452AD" w:rsidRDefault="00E452AD" w:rsidP="00E452AD">
      <w:pPr>
        <w:spacing w:after="120"/>
        <w:jc w:val="both"/>
        <w:rPr>
          <w:sz w:val="24"/>
          <w:szCs w:val="24"/>
        </w:rPr>
      </w:pPr>
      <w:r>
        <w:rPr>
          <w:sz w:val="24"/>
          <w:szCs w:val="24"/>
        </w:rPr>
        <w:t>székhely: 1051 Budapest, József A. u. 2-4.</w:t>
      </w:r>
    </w:p>
    <w:p w:rsidR="00E452AD" w:rsidRDefault="00BF2886" w:rsidP="00E452AD">
      <w:pPr>
        <w:spacing w:after="120"/>
        <w:jc w:val="both"/>
        <w:rPr>
          <w:sz w:val="24"/>
          <w:szCs w:val="24"/>
        </w:rPr>
      </w:pPr>
      <w:r>
        <w:rPr>
          <w:sz w:val="24"/>
          <w:szCs w:val="24"/>
        </w:rPr>
        <w:t>nyilvántartási szám: 3532</w:t>
      </w:r>
      <w:r w:rsidR="00E452AD">
        <w:rPr>
          <w:sz w:val="24"/>
          <w:szCs w:val="24"/>
        </w:rPr>
        <w:t>.</w:t>
      </w:r>
    </w:p>
    <w:p w:rsidR="00E452AD" w:rsidRDefault="00E452AD" w:rsidP="00E452AD">
      <w:pPr>
        <w:spacing w:after="120"/>
        <w:jc w:val="both"/>
        <w:rPr>
          <w:sz w:val="24"/>
          <w:szCs w:val="24"/>
        </w:rPr>
      </w:pPr>
      <w:r>
        <w:rPr>
          <w:sz w:val="24"/>
          <w:szCs w:val="24"/>
        </w:rPr>
        <w:t>KSH statisztikai jel: 18022476-9499-569-10.</w:t>
      </w:r>
    </w:p>
    <w:p w:rsidR="00E452AD" w:rsidRDefault="00E452AD" w:rsidP="00E452AD">
      <w:pPr>
        <w:spacing w:after="120"/>
        <w:jc w:val="both"/>
        <w:rPr>
          <w:sz w:val="24"/>
          <w:szCs w:val="24"/>
        </w:rPr>
      </w:pPr>
      <w:r>
        <w:rPr>
          <w:sz w:val="24"/>
          <w:szCs w:val="24"/>
        </w:rPr>
        <w:t>adószám: 1</w:t>
      </w:r>
      <w:r w:rsidR="006B6FEE">
        <w:rPr>
          <w:sz w:val="24"/>
          <w:szCs w:val="24"/>
        </w:rPr>
        <w:t>8022476-1-41</w:t>
      </w:r>
    </w:p>
    <w:p w:rsidR="00E452AD" w:rsidRDefault="00E452AD" w:rsidP="00E452AD">
      <w:pPr>
        <w:spacing w:after="120"/>
        <w:jc w:val="both"/>
        <w:rPr>
          <w:sz w:val="24"/>
          <w:szCs w:val="24"/>
        </w:rPr>
      </w:pPr>
      <w:r>
        <w:rPr>
          <w:sz w:val="24"/>
          <w:szCs w:val="24"/>
        </w:rPr>
        <w:t>számlavezető neve, számla száma: Magyar Államkincstár, 10032000-00287515-00000000.</w:t>
      </w:r>
    </w:p>
    <w:p w:rsidR="00E452AD" w:rsidRDefault="00E452AD" w:rsidP="00E452AD">
      <w:pPr>
        <w:spacing w:after="120"/>
        <w:jc w:val="both"/>
        <w:rPr>
          <w:sz w:val="24"/>
          <w:szCs w:val="24"/>
        </w:rPr>
      </w:pPr>
      <w:r>
        <w:rPr>
          <w:sz w:val="24"/>
          <w:szCs w:val="24"/>
        </w:rPr>
        <w:t xml:space="preserve">mint támogató (a továbbiakban: </w:t>
      </w:r>
      <w:r>
        <w:rPr>
          <w:b/>
          <w:sz w:val="24"/>
          <w:szCs w:val="24"/>
        </w:rPr>
        <w:t>Közalapítvány</w:t>
      </w:r>
      <w:r>
        <w:rPr>
          <w:sz w:val="24"/>
          <w:szCs w:val="24"/>
        </w:rPr>
        <w:t>)</w:t>
      </w:r>
    </w:p>
    <w:p w:rsidR="00E452AD" w:rsidRPr="004639B9" w:rsidRDefault="00E452AD" w:rsidP="00E452AD">
      <w:pPr>
        <w:spacing w:after="120"/>
        <w:jc w:val="both"/>
        <w:rPr>
          <w:b/>
          <w:sz w:val="24"/>
          <w:szCs w:val="24"/>
        </w:rPr>
      </w:pPr>
      <w:r>
        <w:rPr>
          <w:sz w:val="24"/>
          <w:szCs w:val="24"/>
        </w:rPr>
        <w:t>másrészről:</w:t>
      </w:r>
    </w:p>
    <w:p w:rsidR="00E452AD" w:rsidRPr="00A71C57" w:rsidRDefault="00E452AD" w:rsidP="00E452AD">
      <w:pPr>
        <w:spacing w:after="120"/>
        <w:jc w:val="both"/>
        <w:rPr>
          <w:b/>
          <w:sz w:val="24"/>
          <w:szCs w:val="24"/>
        </w:rPr>
      </w:pPr>
      <w:r>
        <w:rPr>
          <w:sz w:val="24"/>
          <w:szCs w:val="24"/>
        </w:rPr>
        <w:t>név</w:t>
      </w:r>
      <w:r w:rsidR="00A71C57">
        <w:rPr>
          <w:sz w:val="24"/>
          <w:szCs w:val="24"/>
        </w:rPr>
        <w:t xml:space="preserve">: </w:t>
      </w:r>
      <w:r w:rsidR="00A71C57" w:rsidRPr="00A71C57">
        <w:rPr>
          <w:b/>
          <w:sz w:val="24"/>
          <w:szCs w:val="24"/>
        </w:rPr>
        <w:t>QualityPictures Kft</w:t>
      </w:r>
    </w:p>
    <w:p w:rsidR="00AB0268" w:rsidRPr="00A71C57" w:rsidRDefault="00E452AD" w:rsidP="00E452AD">
      <w:pPr>
        <w:spacing w:after="120"/>
        <w:jc w:val="both"/>
        <w:rPr>
          <w:sz w:val="24"/>
          <w:szCs w:val="24"/>
        </w:rPr>
      </w:pPr>
      <w:r>
        <w:rPr>
          <w:sz w:val="24"/>
          <w:szCs w:val="24"/>
        </w:rPr>
        <w:t>székhely</w:t>
      </w:r>
      <w:r w:rsidR="004639B9">
        <w:rPr>
          <w:sz w:val="24"/>
          <w:szCs w:val="24"/>
        </w:rPr>
        <w:t xml:space="preserve">: </w:t>
      </w:r>
      <w:r w:rsidR="00A71C57" w:rsidRPr="00A71C57">
        <w:rPr>
          <w:sz w:val="24"/>
          <w:szCs w:val="24"/>
        </w:rPr>
        <w:t>1161 Budapest, Zombori u. 8.</w:t>
      </w:r>
    </w:p>
    <w:p w:rsidR="00AB0268" w:rsidRDefault="008D6F25" w:rsidP="00E452AD">
      <w:pPr>
        <w:spacing w:after="120"/>
        <w:jc w:val="both"/>
        <w:rPr>
          <w:sz w:val="24"/>
          <w:szCs w:val="24"/>
        </w:rPr>
      </w:pPr>
      <w:r>
        <w:rPr>
          <w:sz w:val="24"/>
          <w:szCs w:val="24"/>
        </w:rPr>
        <w:t>adószám</w:t>
      </w:r>
      <w:r w:rsidR="001F1A4D">
        <w:rPr>
          <w:sz w:val="24"/>
          <w:szCs w:val="24"/>
        </w:rPr>
        <w:t xml:space="preserve">: </w:t>
      </w:r>
      <w:r w:rsidR="00FB3B6C">
        <w:rPr>
          <w:sz w:val="24"/>
          <w:szCs w:val="24"/>
        </w:rPr>
        <w:t>10546644 242</w:t>
      </w:r>
    </w:p>
    <w:p w:rsidR="00E452AD" w:rsidRDefault="00E452AD" w:rsidP="00E452AD">
      <w:pPr>
        <w:spacing w:after="120"/>
        <w:jc w:val="both"/>
        <w:rPr>
          <w:sz w:val="24"/>
          <w:szCs w:val="24"/>
        </w:rPr>
      </w:pPr>
      <w:r>
        <w:rPr>
          <w:sz w:val="24"/>
          <w:szCs w:val="24"/>
        </w:rPr>
        <w:t>számlavezető neve:</w:t>
      </w:r>
      <w:r w:rsidR="00FB3B6C">
        <w:rPr>
          <w:sz w:val="24"/>
          <w:szCs w:val="24"/>
        </w:rPr>
        <w:t>Quality Pictures kft</w:t>
      </w:r>
    </w:p>
    <w:p w:rsidR="00E452AD" w:rsidRDefault="00E452AD" w:rsidP="00E452AD">
      <w:pPr>
        <w:spacing w:after="120"/>
        <w:jc w:val="both"/>
        <w:rPr>
          <w:sz w:val="24"/>
          <w:szCs w:val="24"/>
        </w:rPr>
      </w:pPr>
      <w:r>
        <w:rPr>
          <w:sz w:val="24"/>
          <w:szCs w:val="24"/>
        </w:rPr>
        <w:t>számlaszáma:</w:t>
      </w:r>
      <w:r w:rsidR="00FB3B6C">
        <w:rPr>
          <w:sz w:val="24"/>
          <w:szCs w:val="24"/>
        </w:rPr>
        <w:t>11991102-02108128</w:t>
      </w:r>
    </w:p>
    <w:p w:rsidR="00E452AD" w:rsidRDefault="00E452AD" w:rsidP="00E452AD">
      <w:pPr>
        <w:spacing w:after="120"/>
        <w:jc w:val="both"/>
        <w:rPr>
          <w:sz w:val="24"/>
          <w:szCs w:val="24"/>
        </w:rPr>
      </w:pPr>
      <w:r>
        <w:rPr>
          <w:sz w:val="24"/>
          <w:szCs w:val="24"/>
        </w:rPr>
        <w:t>mint kedvezményezett a (továbbiakban:</w:t>
      </w:r>
      <w:r>
        <w:rPr>
          <w:b/>
          <w:sz w:val="24"/>
          <w:szCs w:val="24"/>
        </w:rPr>
        <w:t xml:space="preserve"> Kedvezményezett</w:t>
      </w:r>
      <w:r>
        <w:rPr>
          <w:sz w:val="24"/>
          <w:szCs w:val="24"/>
        </w:rPr>
        <w:t>), a továbbiakban együttesen: „</w:t>
      </w:r>
      <w:r w:rsidRPr="00E452AD">
        <w:rPr>
          <w:b/>
          <w:sz w:val="24"/>
          <w:szCs w:val="24"/>
        </w:rPr>
        <w:t>F</w:t>
      </w:r>
      <w:r>
        <w:rPr>
          <w:b/>
          <w:sz w:val="24"/>
          <w:szCs w:val="24"/>
        </w:rPr>
        <w:t>elek</w:t>
      </w:r>
      <w:r>
        <w:rPr>
          <w:sz w:val="24"/>
          <w:szCs w:val="24"/>
        </w:rPr>
        <w:t>” – között, az alulírott napon és helyen, az alábbi feltételekkel.</w:t>
      </w:r>
    </w:p>
    <w:p w:rsidR="00E452AD" w:rsidRDefault="00E452AD" w:rsidP="00E452AD">
      <w:pPr>
        <w:spacing w:after="120"/>
        <w:jc w:val="both"/>
        <w:rPr>
          <w:sz w:val="24"/>
          <w:szCs w:val="24"/>
        </w:rPr>
      </w:pPr>
    </w:p>
    <w:p w:rsidR="00E452AD" w:rsidRDefault="00E452AD" w:rsidP="00E452AD">
      <w:pPr>
        <w:pStyle w:val="Listaszerbekezds"/>
        <w:numPr>
          <w:ilvl w:val="0"/>
          <w:numId w:val="1"/>
        </w:numPr>
        <w:spacing w:after="120"/>
        <w:jc w:val="center"/>
        <w:rPr>
          <w:b/>
          <w:sz w:val="24"/>
          <w:szCs w:val="24"/>
        </w:rPr>
      </w:pPr>
      <w:r>
        <w:rPr>
          <w:b/>
          <w:sz w:val="24"/>
          <w:szCs w:val="24"/>
        </w:rPr>
        <w:t>A szerződés tárgya</w:t>
      </w:r>
    </w:p>
    <w:p w:rsidR="00E452AD" w:rsidRDefault="00E452AD" w:rsidP="00E452AD">
      <w:pPr>
        <w:spacing w:after="120"/>
        <w:jc w:val="both"/>
        <w:rPr>
          <w:b/>
          <w:sz w:val="24"/>
          <w:szCs w:val="24"/>
        </w:rPr>
      </w:pPr>
    </w:p>
    <w:p w:rsidR="00E452AD" w:rsidRDefault="00E452AD" w:rsidP="00E452AD">
      <w:pPr>
        <w:pStyle w:val="Listaszerbekezds"/>
        <w:numPr>
          <w:ilvl w:val="0"/>
          <w:numId w:val="3"/>
        </w:numPr>
        <w:spacing w:after="120"/>
        <w:jc w:val="both"/>
        <w:rPr>
          <w:sz w:val="24"/>
          <w:szCs w:val="24"/>
        </w:rPr>
      </w:pPr>
      <w:r>
        <w:rPr>
          <w:sz w:val="24"/>
          <w:szCs w:val="24"/>
        </w:rPr>
        <w:t xml:space="preserve">A </w:t>
      </w:r>
      <w:r>
        <w:rPr>
          <w:b/>
          <w:sz w:val="24"/>
          <w:szCs w:val="24"/>
        </w:rPr>
        <w:t>Közalapítvány</w:t>
      </w:r>
      <w:r>
        <w:rPr>
          <w:sz w:val="24"/>
          <w:szCs w:val="24"/>
        </w:rPr>
        <w:t xml:space="preserve"> a Magyarország 2014. évi Központi költségvetéséről szóló 2013. évi CCXXX. törvény 1. számú melléklet, XIV. Belügyminisztérium fejezet, 20. cím, 2. alcím, 1. jogcímcsoport, 1. „Szabadságharcosokért Közalapítvány támogatása” jogcím előirányzat terhére támogatásban részesült, melyből nyilvános pályázat keretében vissza nem térítendő támogatást nyújthat. A meghirdetett pályázaton </w:t>
      </w:r>
      <w:r w:rsidR="00AB0268">
        <w:rPr>
          <w:b/>
          <w:sz w:val="24"/>
          <w:szCs w:val="24"/>
        </w:rPr>
        <w:t>a Kedvezm</w:t>
      </w:r>
      <w:r w:rsidR="004639B9">
        <w:rPr>
          <w:b/>
          <w:sz w:val="24"/>
          <w:szCs w:val="24"/>
        </w:rPr>
        <w:t>ényezet</w:t>
      </w:r>
      <w:r w:rsidR="00E14500">
        <w:rPr>
          <w:b/>
          <w:sz w:val="24"/>
          <w:szCs w:val="24"/>
        </w:rPr>
        <w:t>t</w:t>
      </w:r>
      <w:r w:rsidR="00A71C57">
        <w:rPr>
          <w:b/>
          <w:sz w:val="24"/>
          <w:szCs w:val="24"/>
        </w:rPr>
        <w:t xml:space="preserve"> 300</w:t>
      </w:r>
      <w:r w:rsidR="004639B9">
        <w:rPr>
          <w:b/>
          <w:sz w:val="24"/>
          <w:szCs w:val="24"/>
        </w:rPr>
        <w:t>.000.-</w:t>
      </w:r>
      <w:r w:rsidR="001F4492">
        <w:rPr>
          <w:b/>
          <w:sz w:val="24"/>
          <w:szCs w:val="24"/>
        </w:rPr>
        <w:t>Ft</w:t>
      </w:r>
      <w:r w:rsidR="004639B9">
        <w:rPr>
          <w:sz w:val="24"/>
          <w:szCs w:val="24"/>
        </w:rPr>
        <w:t>, aza</w:t>
      </w:r>
      <w:r w:rsidR="00F66C74">
        <w:rPr>
          <w:sz w:val="24"/>
          <w:szCs w:val="24"/>
        </w:rPr>
        <w:t>z</w:t>
      </w:r>
      <w:r w:rsidR="00E066B4">
        <w:rPr>
          <w:sz w:val="24"/>
          <w:szCs w:val="24"/>
        </w:rPr>
        <w:t xml:space="preserve">: </w:t>
      </w:r>
      <w:r w:rsidR="00A71C57">
        <w:rPr>
          <w:sz w:val="24"/>
          <w:szCs w:val="24"/>
        </w:rPr>
        <w:t>Három</w:t>
      </w:r>
      <w:r w:rsidR="004D1EC1">
        <w:rPr>
          <w:sz w:val="24"/>
          <w:szCs w:val="24"/>
        </w:rPr>
        <w:t>százezer</w:t>
      </w:r>
      <w:r w:rsidR="00F66C74">
        <w:rPr>
          <w:sz w:val="24"/>
          <w:szCs w:val="24"/>
        </w:rPr>
        <w:t>Ft</w:t>
      </w:r>
      <w:r>
        <w:rPr>
          <w:sz w:val="24"/>
          <w:szCs w:val="24"/>
        </w:rPr>
        <w:t>vissza nem térítendő támogatást (továbbiakban: „Támogatás”) nyert el, amelynek felhasználásáról</w:t>
      </w:r>
      <w:r w:rsidR="00BF2886">
        <w:rPr>
          <w:sz w:val="24"/>
          <w:szCs w:val="24"/>
        </w:rPr>
        <w:t>, elszámolásáról</w:t>
      </w:r>
      <w:r>
        <w:rPr>
          <w:sz w:val="24"/>
          <w:szCs w:val="24"/>
        </w:rPr>
        <w:t xml:space="preserve"> a felek az alábbiakban állapodnak meg.</w:t>
      </w:r>
    </w:p>
    <w:p w:rsidR="00050B18" w:rsidRPr="00E35D4C" w:rsidRDefault="00E452AD" w:rsidP="00A71C57">
      <w:pPr>
        <w:pStyle w:val="Listaszerbekezds"/>
        <w:numPr>
          <w:ilvl w:val="0"/>
          <w:numId w:val="3"/>
        </w:numPr>
        <w:spacing w:after="120"/>
        <w:jc w:val="both"/>
        <w:rPr>
          <w:b/>
          <w:sz w:val="24"/>
          <w:szCs w:val="24"/>
        </w:rPr>
      </w:pPr>
      <w:r w:rsidRPr="00050B18">
        <w:rPr>
          <w:sz w:val="24"/>
          <w:szCs w:val="24"/>
        </w:rPr>
        <w:t>A kedvezményezett kötelezettséget váll</w:t>
      </w:r>
      <w:r w:rsidR="00433DC0" w:rsidRPr="00050B18">
        <w:rPr>
          <w:sz w:val="24"/>
          <w:szCs w:val="24"/>
        </w:rPr>
        <w:t>al arra, hogy a Támogatást kizár</w:t>
      </w:r>
      <w:r w:rsidRPr="00050B18">
        <w:rPr>
          <w:sz w:val="24"/>
          <w:szCs w:val="24"/>
        </w:rPr>
        <w:t>ó</w:t>
      </w:r>
      <w:r w:rsidR="00433DC0" w:rsidRPr="00050B18">
        <w:rPr>
          <w:sz w:val="24"/>
          <w:szCs w:val="24"/>
        </w:rPr>
        <w:t>l</w:t>
      </w:r>
      <w:r w:rsidR="00A71C57">
        <w:rPr>
          <w:sz w:val="24"/>
          <w:szCs w:val="24"/>
        </w:rPr>
        <w:t xml:space="preserve">ag </w:t>
      </w:r>
      <w:r w:rsidR="005B3ED6">
        <w:rPr>
          <w:sz w:val="24"/>
          <w:szCs w:val="24"/>
        </w:rPr>
        <w:t>a pályázati támogatásban meghatározott célra használja fel.</w:t>
      </w:r>
    </w:p>
    <w:p w:rsidR="00433DC0" w:rsidRDefault="007027AE" w:rsidP="00A71C57">
      <w:pPr>
        <w:spacing w:after="120"/>
        <w:ind w:left="705" w:hanging="705"/>
        <w:jc w:val="both"/>
        <w:rPr>
          <w:sz w:val="24"/>
          <w:szCs w:val="24"/>
        </w:rPr>
      </w:pPr>
      <w:r>
        <w:rPr>
          <w:sz w:val="24"/>
          <w:szCs w:val="24"/>
        </w:rPr>
        <w:t>3.</w:t>
      </w:r>
      <w:r w:rsidR="00433DC0">
        <w:rPr>
          <w:sz w:val="24"/>
          <w:szCs w:val="24"/>
        </w:rPr>
        <w:tab/>
        <w:t>A Kedvezményezett nyilatkozik arról, hogy a támogatás jellegéről, értékéről, összegéről és felhasználásáról olyan analitikus nyilvántartást vezet, mely biztosítja a nem állami költségvetésből, származó támog</w:t>
      </w:r>
      <w:r w:rsidR="00A71C57">
        <w:rPr>
          <w:sz w:val="24"/>
          <w:szCs w:val="24"/>
        </w:rPr>
        <w:t>atásainak és egyéb bevételeinek</w:t>
      </w:r>
      <w:r w:rsidR="00433DC0">
        <w:rPr>
          <w:sz w:val="24"/>
          <w:szCs w:val="24"/>
        </w:rPr>
        <w:t xml:space="preserve">a </w:t>
      </w:r>
      <w:r w:rsidR="00433DC0">
        <w:rPr>
          <w:sz w:val="24"/>
          <w:szCs w:val="24"/>
        </w:rPr>
        <w:lastRenderedPageBreak/>
        <w:t>támogatástól való elkülönítését, illetve a felhasználás mindenkori tételes ellenőrzésének lehetőségét.</w:t>
      </w:r>
    </w:p>
    <w:p w:rsidR="00433DC0" w:rsidRDefault="00433DC0" w:rsidP="00A71C57">
      <w:pPr>
        <w:spacing w:after="120"/>
        <w:ind w:left="705"/>
        <w:jc w:val="both"/>
        <w:rPr>
          <w:sz w:val="24"/>
          <w:szCs w:val="24"/>
        </w:rPr>
      </w:pPr>
      <w:r>
        <w:rPr>
          <w:sz w:val="24"/>
          <w:szCs w:val="24"/>
        </w:rPr>
        <w:t xml:space="preserve">4. </w:t>
      </w:r>
      <w:r>
        <w:rPr>
          <w:sz w:val="24"/>
          <w:szCs w:val="24"/>
        </w:rPr>
        <w:tab/>
        <w:t xml:space="preserve">A kedvezményezett nyilatkozik, hogy a támogatás adatainak nyilvánosságra </w:t>
      </w:r>
      <w:r>
        <w:rPr>
          <w:sz w:val="24"/>
          <w:szCs w:val="24"/>
        </w:rPr>
        <w:tab/>
        <w:t>hozatalához hozzájárul.</w:t>
      </w:r>
    </w:p>
    <w:p w:rsidR="00E452AD" w:rsidRDefault="007027AE" w:rsidP="00A71C57">
      <w:pPr>
        <w:spacing w:after="120"/>
        <w:ind w:left="1410" w:hanging="705"/>
        <w:jc w:val="both"/>
        <w:rPr>
          <w:sz w:val="24"/>
          <w:szCs w:val="24"/>
        </w:rPr>
      </w:pPr>
      <w:r>
        <w:rPr>
          <w:sz w:val="24"/>
          <w:szCs w:val="24"/>
        </w:rPr>
        <w:t>5.</w:t>
      </w:r>
      <w:r w:rsidR="00433DC0">
        <w:rPr>
          <w:sz w:val="24"/>
          <w:szCs w:val="24"/>
        </w:rPr>
        <w:tab/>
        <w:t>A Kedvezményezett nyilatkozik, hogy a támogatási igény szabályszerűségének és a támogatás rendeltetésszerű felhasználásának jogszabályban meghatározott szervek által történő ellenőrzéséhez hozzájárul.</w:t>
      </w:r>
    </w:p>
    <w:p w:rsidR="00433DC0" w:rsidRDefault="007027AE" w:rsidP="00A71C57">
      <w:pPr>
        <w:spacing w:after="120"/>
        <w:ind w:left="1410" w:hanging="705"/>
        <w:jc w:val="both"/>
        <w:rPr>
          <w:sz w:val="24"/>
          <w:szCs w:val="24"/>
        </w:rPr>
      </w:pPr>
      <w:r>
        <w:rPr>
          <w:sz w:val="24"/>
          <w:szCs w:val="24"/>
        </w:rPr>
        <w:t>6.</w:t>
      </w:r>
      <w:r w:rsidR="00433DC0">
        <w:rPr>
          <w:sz w:val="24"/>
          <w:szCs w:val="24"/>
        </w:rPr>
        <w:tab/>
        <w:t xml:space="preserve">A Kedvezményezett </w:t>
      </w:r>
      <w:r w:rsidR="00130469">
        <w:rPr>
          <w:sz w:val="24"/>
          <w:szCs w:val="24"/>
        </w:rPr>
        <w:t>tudomásul veszi, hogy</w:t>
      </w:r>
      <w:r w:rsidR="00433DC0">
        <w:rPr>
          <w:sz w:val="24"/>
          <w:szCs w:val="24"/>
        </w:rPr>
        <w:t xml:space="preserve"> a támogatás nem rendeltetésszerű felhasználása esetén a támogatást nyújtó Közalapítvány</w:t>
      </w:r>
      <w:r w:rsidR="00130469">
        <w:rPr>
          <w:sz w:val="24"/>
          <w:szCs w:val="24"/>
        </w:rPr>
        <w:t xml:space="preserve">nak elállási joga van, a jelen szerződésben rögzített jogkövetkezményekkel együtt. </w:t>
      </w:r>
    </w:p>
    <w:p w:rsidR="00130469" w:rsidRDefault="00130469" w:rsidP="00433DC0">
      <w:pPr>
        <w:spacing w:after="120"/>
        <w:ind w:left="1413" w:hanging="705"/>
        <w:jc w:val="both"/>
        <w:rPr>
          <w:sz w:val="24"/>
          <w:szCs w:val="24"/>
        </w:rPr>
      </w:pPr>
    </w:p>
    <w:p w:rsidR="00433DC0" w:rsidRDefault="00433DC0" w:rsidP="00433DC0">
      <w:pPr>
        <w:pStyle w:val="Listaszerbekezds"/>
        <w:numPr>
          <w:ilvl w:val="0"/>
          <w:numId w:val="1"/>
        </w:numPr>
        <w:spacing w:after="120"/>
        <w:jc w:val="center"/>
        <w:rPr>
          <w:b/>
          <w:sz w:val="24"/>
          <w:szCs w:val="24"/>
        </w:rPr>
      </w:pPr>
      <w:r>
        <w:rPr>
          <w:b/>
          <w:sz w:val="24"/>
          <w:szCs w:val="24"/>
        </w:rPr>
        <w:t>A Támogatás folyósítása és felhasználása</w:t>
      </w:r>
    </w:p>
    <w:p w:rsidR="007027AE" w:rsidRPr="007027AE" w:rsidRDefault="007027AE" w:rsidP="007027AE">
      <w:pPr>
        <w:spacing w:after="120"/>
        <w:ind w:left="360"/>
        <w:jc w:val="center"/>
        <w:rPr>
          <w:b/>
          <w:sz w:val="24"/>
          <w:szCs w:val="24"/>
        </w:rPr>
      </w:pPr>
    </w:p>
    <w:p w:rsidR="00433DC0" w:rsidRDefault="00433DC0" w:rsidP="00433DC0">
      <w:pPr>
        <w:pStyle w:val="Listaszerbekezds"/>
        <w:numPr>
          <w:ilvl w:val="0"/>
          <w:numId w:val="4"/>
        </w:numPr>
        <w:spacing w:after="120"/>
        <w:jc w:val="both"/>
        <w:rPr>
          <w:sz w:val="24"/>
          <w:szCs w:val="24"/>
        </w:rPr>
      </w:pPr>
      <w:r>
        <w:rPr>
          <w:sz w:val="24"/>
          <w:szCs w:val="24"/>
        </w:rPr>
        <w:t>A Közalapítvány a Támogatás összegét az alábbiak szerint utalja át a Kedvezményezett számlájára:</w:t>
      </w:r>
    </w:p>
    <w:p w:rsidR="00433DC0" w:rsidRDefault="001F4492" w:rsidP="007027AE">
      <w:pPr>
        <w:spacing w:after="120"/>
        <w:ind w:left="708"/>
        <w:jc w:val="both"/>
        <w:rPr>
          <w:sz w:val="24"/>
          <w:szCs w:val="24"/>
        </w:rPr>
      </w:pPr>
      <w:r>
        <w:rPr>
          <w:sz w:val="24"/>
          <w:szCs w:val="24"/>
        </w:rPr>
        <w:t>A</w:t>
      </w:r>
      <w:r w:rsidR="0088637D">
        <w:rPr>
          <w:sz w:val="24"/>
          <w:szCs w:val="24"/>
        </w:rPr>
        <w:t xml:space="preserve"> támogatási összeg</w:t>
      </w:r>
      <w:r w:rsidR="007448BE">
        <w:rPr>
          <w:sz w:val="24"/>
          <w:szCs w:val="24"/>
        </w:rPr>
        <w:t>et</w:t>
      </w:r>
      <w:r w:rsidR="0088637D">
        <w:rPr>
          <w:sz w:val="24"/>
          <w:szCs w:val="24"/>
        </w:rPr>
        <w:t xml:space="preserve"> a szerződés aláírását követő 10 </w:t>
      </w:r>
      <w:r w:rsidR="00BF2886">
        <w:rPr>
          <w:sz w:val="24"/>
          <w:szCs w:val="24"/>
        </w:rPr>
        <w:t>munka</w:t>
      </w:r>
      <w:r w:rsidR="0088637D">
        <w:rPr>
          <w:sz w:val="24"/>
          <w:szCs w:val="24"/>
        </w:rPr>
        <w:t>napon belül</w:t>
      </w:r>
      <w:r w:rsidR="007448BE">
        <w:rPr>
          <w:sz w:val="24"/>
          <w:szCs w:val="24"/>
        </w:rPr>
        <w:t>egyösszegben utalja á a Köza</w:t>
      </w:r>
      <w:r w:rsidR="0088637D">
        <w:rPr>
          <w:sz w:val="24"/>
          <w:szCs w:val="24"/>
        </w:rPr>
        <w:t xml:space="preserve">lapítvány. </w:t>
      </w:r>
    </w:p>
    <w:p w:rsidR="0088637D" w:rsidRDefault="0088637D" w:rsidP="0088637D">
      <w:pPr>
        <w:pStyle w:val="Listaszerbekezds"/>
        <w:numPr>
          <w:ilvl w:val="0"/>
          <w:numId w:val="4"/>
        </w:numPr>
        <w:spacing w:after="120"/>
        <w:jc w:val="both"/>
        <w:rPr>
          <w:sz w:val="24"/>
          <w:szCs w:val="24"/>
        </w:rPr>
      </w:pPr>
      <w:r>
        <w:rPr>
          <w:sz w:val="24"/>
          <w:szCs w:val="24"/>
        </w:rPr>
        <w:t>Az átutalás teljesítéséről a Közalapítvány Titkársága gondoskodik.</w:t>
      </w:r>
    </w:p>
    <w:p w:rsidR="0088637D" w:rsidRDefault="0088637D" w:rsidP="0088637D">
      <w:pPr>
        <w:pStyle w:val="Listaszerbekezds"/>
        <w:numPr>
          <w:ilvl w:val="0"/>
          <w:numId w:val="4"/>
        </w:numPr>
        <w:spacing w:after="120"/>
        <w:jc w:val="both"/>
        <w:rPr>
          <w:sz w:val="24"/>
          <w:szCs w:val="24"/>
        </w:rPr>
      </w:pPr>
      <w:r>
        <w:rPr>
          <w:sz w:val="24"/>
          <w:szCs w:val="24"/>
        </w:rPr>
        <w:t xml:space="preserve"> A Kedvezménye</w:t>
      </w:r>
      <w:r w:rsidR="007027AE">
        <w:rPr>
          <w:sz w:val="24"/>
          <w:szCs w:val="24"/>
        </w:rPr>
        <w:t>zett a</w:t>
      </w:r>
      <w:r w:rsidR="00A71C57">
        <w:rPr>
          <w:sz w:val="24"/>
          <w:szCs w:val="24"/>
        </w:rPr>
        <w:t xml:space="preserve"> támogatást 2014. 01.01-től 2014</w:t>
      </w:r>
      <w:r w:rsidR="007027AE">
        <w:rPr>
          <w:sz w:val="24"/>
          <w:szCs w:val="24"/>
        </w:rPr>
        <w:t xml:space="preserve">. </w:t>
      </w:r>
      <w:r w:rsidR="00A71C57">
        <w:rPr>
          <w:sz w:val="24"/>
          <w:szCs w:val="24"/>
        </w:rPr>
        <w:t>12.</w:t>
      </w:r>
      <w:r w:rsidR="007027AE">
        <w:rPr>
          <w:sz w:val="24"/>
          <w:szCs w:val="24"/>
        </w:rPr>
        <w:t>31-i</w:t>
      </w:r>
      <w:r>
        <w:rPr>
          <w:sz w:val="24"/>
          <w:szCs w:val="24"/>
        </w:rPr>
        <w:t>g felmerült költségeire használhatja fel.</w:t>
      </w:r>
      <w:r>
        <w:rPr>
          <w:sz w:val="24"/>
          <w:szCs w:val="24"/>
        </w:rPr>
        <w:tab/>
      </w:r>
    </w:p>
    <w:p w:rsidR="0088637D" w:rsidRDefault="0088637D" w:rsidP="0088637D">
      <w:pPr>
        <w:pStyle w:val="Listaszerbekezds"/>
        <w:numPr>
          <w:ilvl w:val="0"/>
          <w:numId w:val="4"/>
        </w:numPr>
        <w:spacing w:after="120"/>
        <w:jc w:val="both"/>
        <w:rPr>
          <w:sz w:val="24"/>
          <w:szCs w:val="24"/>
        </w:rPr>
      </w:pPr>
      <w:r>
        <w:rPr>
          <w:sz w:val="24"/>
          <w:szCs w:val="24"/>
        </w:rPr>
        <w:t xml:space="preserve"> A Támogatás visszaigényelhető általános forgalmi adó megfizetésére nem használható fel. Kedvezményezett nyilatkozata az Áfa levonási jogról, a jelen szerződés 1. számú melléklete.</w:t>
      </w:r>
    </w:p>
    <w:p w:rsidR="007027AE" w:rsidRDefault="007027AE" w:rsidP="0088637D">
      <w:pPr>
        <w:pStyle w:val="Listaszerbekezds"/>
        <w:numPr>
          <w:ilvl w:val="0"/>
          <w:numId w:val="4"/>
        </w:numPr>
        <w:spacing w:after="120"/>
        <w:jc w:val="both"/>
        <w:rPr>
          <w:sz w:val="24"/>
          <w:szCs w:val="24"/>
        </w:rPr>
      </w:pPr>
      <w:r>
        <w:rPr>
          <w:sz w:val="24"/>
          <w:szCs w:val="24"/>
        </w:rPr>
        <w:t>A Kedvezményezett a Támogatás felhasználása során</w:t>
      </w:r>
      <w:r w:rsidR="001F4492">
        <w:rPr>
          <w:sz w:val="24"/>
          <w:szCs w:val="24"/>
        </w:rPr>
        <w:t>, a Támogatás terhére</w:t>
      </w:r>
      <w:r>
        <w:rPr>
          <w:sz w:val="24"/>
          <w:szCs w:val="24"/>
        </w:rPr>
        <w:t xml:space="preserve"> százezer forint értékhatárt meghaladó értékű áru beszerzésére vagy szolgáltatás megrendelésére irányuló szerződést kizárólag írásban köthet. Írásban kötött szerződésnek minősül az elküldött és visszaigazolt megrendelés is. Az írásbeli alak megsértésével kötött szerződés teljesítése érdekében történt kifizetés </w:t>
      </w:r>
      <w:r w:rsidR="00BF2886">
        <w:rPr>
          <w:sz w:val="24"/>
          <w:szCs w:val="24"/>
        </w:rPr>
        <w:t>összege a „Támogatás”</w:t>
      </w:r>
      <w:r>
        <w:rPr>
          <w:sz w:val="24"/>
          <w:szCs w:val="24"/>
        </w:rPr>
        <w:t xml:space="preserve"> költségei között nem vehető figyelembe.</w:t>
      </w:r>
    </w:p>
    <w:p w:rsidR="007027AE" w:rsidRDefault="007027AE" w:rsidP="0088637D">
      <w:pPr>
        <w:pStyle w:val="Listaszerbekezds"/>
        <w:numPr>
          <w:ilvl w:val="0"/>
          <w:numId w:val="4"/>
        </w:numPr>
        <w:spacing w:after="120"/>
        <w:jc w:val="both"/>
        <w:rPr>
          <w:sz w:val="24"/>
          <w:szCs w:val="24"/>
        </w:rPr>
      </w:pPr>
      <w:r>
        <w:rPr>
          <w:sz w:val="24"/>
          <w:szCs w:val="24"/>
        </w:rPr>
        <w:t xml:space="preserve">Amennyiben a Támogatásból a Kedvezményezett tárgyi eszközt is </w:t>
      </w:r>
      <w:r w:rsidR="00BF2886">
        <w:rPr>
          <w:sz w:val="24"/>
          <w:szCs w:val="24"/>
        </w:rPr>
        <w:t>beszerez - és az a tulajdonába kerül -</w:t>
      </w:r>
      <w:r>
        <w:rPr>
          <w:sz w:val="24"/>
          <w:szCs w:val="24"/>
        </w:rPr>
        <w:t xml:space="preserve"> úgy az a tulajdonszerzés időpontjától számított 3 évig csak a Támogató előzetes hozzájárulásával idegeníthető el, adható bérbe vagy más használatába, illetve terheltető meg.</w:t>
      </w:r>
    </w:p>
    <w:p w:rsidR="0088637D" w:rsidRDefault="0088637D" w:rsidP="0088637D">
      <w:pPr>
        <w:pStyle w:val="Listaszerbekezds"/>
        <w:spacing w:after="120"/>
        <w:ind w:left="1080"/>
        <w:rPr>
          <w:b/>
          <w:sz w:val="24"/>
          <w:szCs w:val="24"/>
        </w:rPr>
      </w:pPr>
    </w:p>
    <w:p w:rsidR="007027AE" w:rsidRDefault="007027AE" w:rsidP="007027AE">
      <w:pPr>
        <w:pStyle w:val="Listaszerbekezds"/>
        <w:spacing w:after="120"/>
        <w:ind w:left="1080"/>
        <w:rPr>
          <w:b/>
          <w:sz w:val="24"/>
          <w:szCs w:val="24"/>
        </w:rPr>
      </w:pPr>
    </w:p>
    <w:p w:rsidR="007027AE" w:rsidRPr="008D1A58" w:rsidRDefault="007027AE" w:rsidP="008D1A58">
      <w:pPr>
        <w:spacing w:after="120"/>
        <w:rPr>
          <w:b/>
          <w:sz w:val="24"/>
          <w:szCs w:val="24"/>
        </w:rPr>
      </w:pPr>
    </w:p>
    <w:p w:rsidR="007027AE" w:rsidRDefault="007027AE" w:rsidP="008D1A58">
      <w:pPr>
        <w:pStyle w:val="Listaszerbekezds"/>
        <w:spacing w:after="120"/>
        <w:ind w:left="1080"/>
        <w:rPr>
          <w:b/>
          <w:sz w:val="24"/>
          <w:szCs w:val="24"/>
        </w:rPr>
      </w:pPr>
    </w:p>
    <w:p w:rsidR="0088637D" w:rsidRDefault="0088637D" w:rsidP="0088637D">
      <w:pPr>
        <w:pStyle w:val="Listaszerbekezds"/>
        <w:numPr>
          <w:ilvl w:val="0"/>
          <w:numId w:val="1"/>
        </w:numPr>
        <w:spacing w:after="120"/>
        <w:jc w:val="center"/>
        <w:rPr>
          <w:b/>
          <w:sz w:val="24"/>
          <w:szCs w:val="24"/>
        </w:rPr>
      </w:pPr>
      <w:r>
        <w:rPr>
          <w:b/>
          <w:sz w:val="24"/>
          <w:szCs w:val="24"/>
        </w:rPr>
        <w:lastRenderedPageBreak/>
        <w:t>Beszámoló a Támogatás felhasználásáról, ellenőrzés</w:t>
      </w:r>
    </w:p>
    <w:p w:rsidR="006E046F" w:rsidRPr="006E046F" w:rsidRDefault="006E046F" w:rsidP="006E046F">
      <w:pPr>
        <w:spacing w:after="120"/>
        <w:jc w:val="center"/>
        <w:rPr>
          <w:b/>
          <w:sz w:val="24"/>
          <w:szCs w:val="24"/>
        </w:rPr>
      </w:pPr>
    </w:p>
    <w:p w:rsidR="008D1A58" w:rsidRPr="007448BE" w:rsidRDefault="0088637D" w:rsidP="0088637D">
      <w:pPr>
        <w:pStyle w:val="Listaszerbekezds"/>
        <w:numPr>
          <w:ilvl w:val="0"/>
          <w:numId w:val="5"/>
        </w:numPr>
        <w:spacing w:after="120"/>
        <w:jc w:val="both"/>
        <w:rPr>
          <w:sz w:val="24"/>
          <w:szCs w:val="24"/>
        </w:rPr>
      </w:pPr>
      <w:r w:rsidRPr="007448BE">
        <w:rPr>
          <w:sz w:val="24"/>
          <w:szCs w:val="24"/>
        </w:rPr>
        <w:t>A Kedvezményezett köteles a Támogatás felhasználásáról a jelen szerződésben foglaltaknak, valamint a jogszabályoknak megfelelő írásbeli szakmai és pénzügyi beszámolót (a továbbiakban: „</w:t>
      </w:r>
      <w:r w:rsidRPr="007448BE">
        <w:rPr>
          <w:b/>
          <w:sz w:val="24"/>
          <w:szCs w:val="24"/>
        </w:rPr>
        <w:t>Beszámoló</w:t>
      </w:r>
      <w:r w:rsidRPr="007448BE">
        <w:rPr>
          <w:sz w:val="24"/>
          <w:szCs w:val="24"/>
        </w:rPr>
        <w:t xml:space="preserve">”) készíteni és azt </w:t>
      </w:r>
      <w:r w:rsidR="004C6574">
        <w:rPr>
          <w:b/>
          <w:sz w:val="24"/>
          <w:szCs w:val="24"/>
        </w:rPr>
        <w:t>2015. január</w:t>
      </w:r>
      <w:bookmarkStart w:id="0" w:name="_GoBack"/>
      <w:bookmarkEnd w:id="0"/>
      <w:r w:rsidRPr="007448BE">
        <w:rPr>
          <w:b/>
          <w:sz w:val="24"/>
          <w:szCs w:val="24"/>
        </w:rPr>
        <w:t xml:space="preserve"> 31</w:t>
      </w:r>
      <w:r w:rsidRPr="007448BE">
        <w:rPr>
          <w:b/>
          <w:sz w:val="24"/>
          <w:szCs w:val="24"/>
          <w:u w:val="single"/>
        </w:rPr>
        <w:t>.</w:t>
      </w:r>
      <w:r w:rsidRPr="007448BE">
        <w:rPr>
          <w:sz w:val="24"/>
          <w:szCs w:val="24"/>
        </w:rPr>
        <w:t xml:space="preserve"> napjáig megküldeni a Közalapítványnak</w:t>
      </w:r>
      <w:r w:rsidR="007448BE">
        <w:rPr>
          <w:sz w:val="24"/>
          <w:szCs w:val="24"/>
        </w:rPr>
        <w:t xml:space="preserve">. </w:t>
      </w:r>
      <w:r w:rsidR="008D1A58" w:rsidRPr="007448BE">
        <w:rPr>
          <w:sz w:val="24"/>
          <w:szCs w:val="24"/>
        </w:rPr>
        <w:t xml:space="preserve">A Beszámoló szakmai beszámoló részében a Kedvezményezett ismerteti a </w:t>
      </w:r>
      <w:r w:rsidR="0079506B" w:rsidRPr="007448BE">
        <w:rPr>
          <w:sz w:val="24"/>
          <w:szCs w:val="24"/>
        </w:rPr>
        <w:t>Támogatás</w:t>
      </w:r>
      <w:r w:rsidR="008D1A58" w:rsidRPr="007448BE">
        <w:rPr>
          <w:sz w:val="24"/>
          <w:szCs w:val="24"/>
        </w:rPr>
        <w:t xml:space="preserve"> megvalósításának szakmai vonatkozásait, tapasztalatait, elemzi a megvalósítás eredményességét.</w:t>
      </w:r>
    </w:p>
    <w:p w:rsidR="008D1A58" w:rsidRDefault="008D1A58" w:rsidP="0088637D">
      <w:pPr>
        <w:pStyle w:val="Listaszerbekezds"/>
        <w:numPr>
          <w:ilvl w:val="0"/>
          <w:numId w:val="5"/>
        </w:numPr>
        <w:spacing w:after="120"/>
        <w:jc w:val="both"/>
        <w:rPr>
          <w:sz w:val="24"/>
          <w:szCs w:val="24"/>
        </w:rPr>
      </w:pPr>
      <w:r>
        <w:rPr>
          <w:sz w:val="24"/>
          <w:szCs w:val="24"/>
        </w:rPr>
        <w:t>A Kedvezményezett a Beszámoló pénzügyi elszámolás részében a Támogatás felhasználásáról részletes pénzügyi elszámolást ad az alábbiak szerint:</w:t>
      </w:r>
    </w:p>
    <w:p w:rsidR="008D1A58" w:rsidRDefault="008D1A58" w:rsidP="008D1A58">
      <w:pPr>
        <w:pStyle w:val="Listaszerbekezds"/>
        <w:spacing w:after="120"/>
        <w:ind w:left="644"/>
        <w:jc w:val="both"/>
        <w:rPr>
          <w:sz w:val="24"/>
          <w:szCs w:val="24"/>
        </w:rPr>
      </w:pPr>
      <w:r>
        <w:rPr>
          <w:sz w:val="24"/>
          <w:szCs w:val="24"/>
        </w:rPr>
        <w:t>A Támogatás céljának megvalósítása során kiállított eredeti számlákra</w:t>
      </w:r>
      <w:r w:rsidR="0079506B">
        <w:rPr>
          <w:sz w:val="24"/>
          <w:szCs w:val="24"/>
        </w:rPr>
        <w:t>, bizonylatokra</w:t>
      </w:r>
      <w:r>
        <w:rPr>
          <w:sz w:val="24"/>
          <w:szCs w:val="24"/>
        </w:rPr>
        <w:t xml:space="preserve"> az alábbi záradékot vezeti:</w:t>
      </w:r>
    </w:p>
    <w:p w:rsidR="006E046F" w:rsidRDefault="006E046F" w:rsidP="006E046F">
      <w:pPr>
        <w:pStyle w:val="Listaszerbekezds"/>
        <w:spacing w:after="120"/>
        <w:jc w:val="both"/>
        <w:rPr>
          <w:i/>
          <w:sz w:val="24"/>
          <w:szCs w:val="24"/>
        </w:rPr>
      </w:pPr>
      <w:r>
        <w:rPr>
          <w:i/>
          <w:sz w:val="24"/>
          <w:szCs w:val="24"/>
        </w:rPr>
        <w:t>„A Szabad</w:t>
      </w:r>
      <w:r w:rsidR="008D1A58">
        <w:rPr>
          <w:i/>
          <w:sz w:val="24"/>
          <w:szCs w:val="24"/>
        </w:rPr>
        <w:t>ságharcosokért Közalapítvány 46</w:t>
      </w:r>
      <w:r>
        <w:rPr>
          <w:i/>
          <w:sz w:val="24"/>
          <w:szCs w:val="24"/>
        </w:rPr>
        <w:t>32/1/2014</w:t>
      </w:r>
      <w:r w:rsidR="0079506B">
        <w:rPr>
          <w:i/>
          <w:sz w:val="24"/>
          <w:szCs w:val="24"/>
        </w:rPr>
        <w:t>. számú támogatása terhére …………….</w:t>
      </w:r>
      <w:r>
        <w:rPr>
          <w:i/>
          <w:sz w:val="24"/>
          <w:szCs w:val="24"/>
        </w:rPr>
        <w:t xml:space="preserve"> forint elszámolva.”</w:t>
      </w:r>
    </w:p>
    <w:p w:rsidR="006E046F" w:rsidRPr="008D1A58" w:rsidRDefault="006E046F" w:rsidP="008D1A58">
      <w:pPr>
        <w:pStyle w:val="Listaszerbekezds"/>
        <w:spacing w:after="120"/>
        <w:jc w:val="both"/>
        <w:rPr>
          <w:sz w:val="24"/>
          <w:szCs w:val="24"/>
        </w:rPr>
      </w:pPr>
      <w:r w:rsidRPr="006E046F">
        <w:rPr>
          <w:sz w:val="24"/>
          <w:szCs w:val="24"/>
        </w:rPr>
        <w:t>A Kedvezményezett a beszámoló részeként a Közalapítvány részére megküldi a fenti módon záradékolt eredeti számlákról készített hitelesített számlamásolatokat, a banki bizonylatok hitelesített másolatát, a készpénzes kifizetések bizonylatainak</w:t>
      </w:r>
      <w:r>
        <w:rPr>
          <w:sz w:val="24"/>
          <w:szCs w:val="24"/>
        </w:rPr>
        <w:t xml:space="preserve"> hitelesített másolatait,</w:t>
      </w:r>
      <w:r w:rsidR="008D1A58">
        <w:rPr>
          <w:sz w:val="24"/>
          <w:szCs w:val="24"/>
        </w:rPr>
        <w:t xml:space="preserve"> valamint a valamennyi számla és kifizetés adatait tartalmazó számlaösszesítőt (számlaösszesítő mintája a jelen szerződés 2. sz. melléklete), illetve az esetleg vonatkozó szerződések,</w:t>
      </w:r>
      <w:r>
        <w:rPr>
          <w:sz w:val="24"/>
          <w:szCs w:val="24"/>
        </w:rPr>
        <w:t xml:space="preserve"> a megrendelések hitelesített másolatát. A Kedvezményezett a másolatokat oly módon hitelesíti, hogy az eredeti dokumentumokról készített másolati példányok valamennyi oldalát a Kedvezményezett képviselője aláírja és rávezeti a következő szöveget: „Az eredetivel mindenben egyező másolat”.</w:t>
      </w:r>
    </w:p>
    <w:p w:rsidR="006E046F" w:rsidRDefault="006E046F" w:rsidP="006E046F">
      <w:pPr>
        <w:pStyle w:val="Listaszerbekezds"/>
        <w:numPr>
          <w:ilvl w:val="0"/>
          <w:numId w:val="5"/>
        </w:numPr>
        <w:spacing w:after="120"/>
        <w:jc w:val="both"/>
        <w:rPr>
          <w:sz w:val="24"/>
          <w:szCs w:val="24"/>
        </w:rPr>
      </w:pPr>
      <w:r>
        <w:rPr>
          <w:sz w:val="24"/>
          <w:szCs w:val="24"/>
        </w:rPr>
        <w:t>A Kedvezményezett köteles az elszámolást alátámasztó bizonylatokat a számvitelről szóló 2000. évi C. törvény 169. § ((2) bekezdésében foglaltaknak megfelelően legalább 8 évig olvasható formában, a könyvelési feljegyzések hivatkozása alapján visszakereshető módon megőrizni.</w:t>
      </w:r>
    </w:p>
    <w:p w:rsidR="006E046F" w:rsidRDefault="006E046F" w:rsidP="006E046F">
      <w:pPr>
        <w:pStyle w:val="Listaszerbekezds"/>
        <w:numPr>
          <w:ilvl w:val="0"/>
          <w:numId w:val="5"/>
        </w:numPr>
        <w:spacing w:after="120"/>
        <w:jc w:val="both"/>
        <w:rPr>
          <w:sz w:val="24"/>
          <w:szCs w:val="24"/>
        </w:rPr>
      </w:pPr>
      <w:r>
        <w:rPr>
          <w:sz w:val="24"/>
          <w:szCs w:val="24"/>
        </w:rPr>
        <w:t>Amennyiben a Kedvezményezett a Beszámolót a jelen szerződés III. 1. pontjában megjelölt határidőig nem nyújtja be,  vagy a Beszámoló hibás vagy hiányos, úgy a Kedvezményezett köteles a felhívást követően 10 napon belül megküldeni a Beszámolóját, illetve a javított, vagy kiegészített Beszámolóját.</w:t>
      </w:r>
    </w:p>
    <w:p w:rsidR="006E046F" w:rsidRPr="006E046F" w:rsidRDefault="006E046F" w:rsidP="006E046F">
      <w:pPr>
        <w:pStyle w:val="Listaszerbekezds"/>
        <w:numPr>
          <w:ilvl w:val="0"/>
          <w:numId w:val="5"/>
        </w:numPr>
        <w:spacing w:after="120"/>
        <w:jc w:val="both"/>
        <w:rPr>
          <w:sz w:val="24"/>
          <w:szCs w:val="24"/>
        </w:rPr>
      </w:pPr>
      <w:r>
        <w:rPr>
          <w:sz w:val="24"/>
          <w:szCs w:val="24"/>
        </w:rPr>
        <w:t>A Kedvezményezett köteles a Támogatás összegének felhasználását ellenőrzés céljából elkülönítetten és naprakészen számvitelileg nyilvántartani, és az ellenőrzésre</w:t>
      </w:r>
    </w:p>
    <w:p w:rsidR="006E046F" w:rsidRDefault="006E046F" w:rsidP="006E046F">
      <w:pPr>
        <w:pStyle w:val="Listaszerbekezds"/>
        <w:spacing w:after="120"/>
        <w:jc w:val="both"/>
        <w:rPr>
          <w:sz w:val="24"/>
          <w:szCs w:val="24"/>
        </w:rPr>
      </w:pPr>
      <w:r>
        <w:rPr>
          <w:sz w:val="24"/>
          <w:szCs w:val="24"/>
        </w:rPr>
        <w:t>feljogosított szervek megkeresésére az ellenőrzés lefolytatásához szükséges tájékoztatást megadni. A Kedvezményezett kijelenti, hogy a támogatási igény szabályszerűségének és a Támogatás rendeltetésszerű felhasználásának jogszabályban meghatározott szervek által történő ellenőrzéséhez hozzájárul.</w:t>
      </w:r>
    </w:p>
    <w:p w:rsidR="007448BE" w:rsidRDefault="007448BE" w:rsidP="006E046F">
      <w:pPr>
        <w:pStyle w:val="Listaszerbekezds"/>
        <w:spacing w:after="120"/>
        <w:jc w:val="both"/>
        <w:rPr>
          <w:sz w:val="24"/>
          <w:szCs w:val="24"/>
        </w:rPr>
      </w:pPr>
    </w:p>
    <w:p w:rsidR="006E046F" w:rsidRDefault="006E046F" w:rsidP="006E046F">
      <w:pPr>
        <w:pStyle w:val="Listaszerbekezds"/>
        <w:spacing w:after="120"/>
        <w:jc w:val="both"/>
        <w:rPr>
          <w:sz w:val="24"/>
          <w:szCs w:val="24"/>
        </w:rPr>
      </w:pPr>
    </w:p>
    <w:p w:rsidR="006E046F" w:rsidRDefault="006E046F" w:rsidP="006E046F">
      <w:pPr>
        <w:pStyle w:val="Listaszerbekezds"/>
        <w:numPr>
          <w:ilvl w:val="0"/>
          <w:numId w:val="1"/>
        </w:numPr>
        <w:spacing w:after="120"/>
        <w:jc w:val="center"/>
        <w:rPr>
          <w:b/>
          <w:sz w:val="24"/>
          <w:szCs w:val="24"/>
        </w:rPr>
      </w:pPr>
      <w:r>
        <w:rPr>
          <w:b/>
          <w:sz w:val="24"/>
          <w:szCs w:val="24"/>
        </w:rPr>
        <w:lastRenderedPageBreak/>
        <w:t>A Kedvezményezett kötelezettségei és nyilatkozatai</w:t>
      </w:r>
    </w:p>
    <w:p w:rsidR="0056137A" w:rsidRDefault="0056137A" w:rsidP="0056137A">
      <w:pPr>
        <w:spacing w:after="120"/>
        <w:jc w:val="center"/>
        <w:rPr>
          <w:b/>
          <w:sz w:val="24"/>
          <w:szCs w:val="24"/>
        </w:rPr>
      </w:pPr>
    </w:p>
    <w:p w:rsidR="0056137A" w:rsidRDefault="0056137A" w:rsidP="0056137A">
      <w:pPr>
        <w:pStyle w:val="Listaszerbekezds"/>
        <w:numPr>
          <w:ilvl w:val="0"/>
          <w:numId w:val="6"/>
        </w:numPr>
        <w:spacing w:after="120"/>
        <w:jc w:val="both"/>
        <w:rPr>
          <w:sz w:val="24"/>
          <w:szCs w:val="24"/>
        </w:rPr>
      </w:pPr>
      <w:r>
        <w:rPr>
          <w:sz w:val="24"/>
          <w:szCs w:val="24"/>
        </w:rPr>
        <w:t>Amennyiben a támogatás céljának megvalósítása meghiúsul, vagy tartós akadályba ütközik, illetve annak bekövetkezése fenyeget, vagy a Támogatás céljának megvalósításával kapcsolatban bármely körülmény megváltozik, ezt a Kedvezményezett köteles a Támogatónak 8 munkanapon belül írásban bejelenteni.</w:t>
      </w:r>
    </w:p>
    <w:p w:rsidR="0056137A" w:rsidRDefault="0056137A" w:rsidP="0056137A">
      <w:pPr>
        <w:pStyle w:val="Listaszerbekezds"/>
        <w:numPr>
          <w:ilvl w:val="0"/>
          <w:numId w:val="6"/>
        </w:numPr>
        <w:spacing w:after="120"/>
        <w:jc w:val="both"/>
        <w:rPr>
          <w:sz w:val="24"/>
          <w:szCs w:val="24"/>
        </w:rPr>
      </w:pPr>
      <w:r>
        <w:rPr>
          <w:sz w:val="24"/>
          <w:szCs w:val="24"/>
        </w:rPr>
        <w:t>A Kedvezményezett kijelenti, hogy a jelen szerződés megkötésekor ellene felszámolási eljárás vagy csődeljárás nincs folyamatban, illetve nem áll végelszámolás alatt, továbbá megszűnését nem határozta el, és vele szemben megszűnésének megállapítására, illetve feloszlatására irány</w:t>
      </w:r>
      <w:r w:rsidR="0079506B">
        <w:rPr>
          <w:sz w:val="24"/>
          <w:szCs w:val="24"/>
        </w:rPr>
        <w:t>uló eljárás nincs folyamatban. K</w:t>
      </w:r>
      <w:r>
        <w:rPr>
          <w:sz w:val="24"/>
          <w:szCs w:val="24"/>
        </w:rPr>
        <w:t>ötelezi magá</w:t>
      </w:r>
      <w:r w:rsidR="0079506B">
        <w:rPr>
          <w:sz w:val="24"/>
          <w:szCs w:val="24"/>
        </w:rPr>
        <w:t>t</w:t>
      </w:r>
      <w:r>
        <w:rPr>
          <w:sz w:val="24"/>
          <w:szCs w:val="24"/>
        </w:rPr>
        <w:t xml:space="preserve"> arra, hogy haladéktalanul, írásban bejelenti a Közalapítvány részére, ha jelen szerződés hatály alatt ellene a fentiekben megjelölt eljárás indul.</w:t>
      </w:r>
    </w:p>
    <w:p w:rsidR="0056137A" w:rsidRDefault="0056137A" w:rsidP="0056137A">
      <w:pPr>
        <w:pStyle w:val="Listaszerbekezds"/>
        <w:numPr>
          <w:ilvl w:val="0"/>
          <w:numId w:val="6"/>
        </w:numPr>
        <w:spacing w:after="120"/>
        <w:jc w:val="both"/>
        <w:rPr>
          <w:sz w:val="24"/>
          <w:szCs w:val="24"/>
        </w:rPr>
      </w:pPr>
      <w:r>
        <w:rPr>
          <w:sz w:val="24"/>
          <w:szCs w:val="24"/>
        </w:rPr>
        <w:t>A Kedvezményezett kijelenti továbbá, hogy nincs esedékessé vált és még meg nem fizetett adótartozása, valamint járulék-, illeték-, vagy v</w:t>
      </w:r>
      <w:r w:rsidR="0079506B">
        <w:rPr>
          <w:sz w:val="24"/>
          <w:szCs w:val="24"/>
        </w:rPr>
        <w:t>ámtartozása (köztartozás).</w:t>
      </w:r>
      <w:r>
        <w:rPr>
          <w:sz w:val="24"/>
          <w:szCs w:val="24"/>
        </w:rPr>
        <w:t xml:space="preserve"> A Kedvezményezett egyben nyilatkozik, hogy lejárt esedékességű, meg nem fizetett köztartozásról 8 napon belül tájékoztatja a Közalapítvány mindaddig, míg a jelen szerződés nem teljesül.</w:t>
      </w:r>
    </w:p>
    <w:p w:rsidR="0056137A" w:rsidRDefault="0056137A" w:rsidP="0056137A">
      <w:pPr>
        <w:pStyle w:val="Listaszerbekezds"/>
        <w:numPr>
          <w:ilvl w:val="0"/>
          <w:numId w:val="6"/>
        </w:numPr>
        <w:spacing w:after="120"/>
        <w:jc w:val="both"/>
        <w:rPr>
          <w:sz w:val="24"/>
          <w:szCs w:val="24"/>
        </w:rPr>
      </w:pPr>
      <w:r>
        <w:rPr>
          <w:sz w:val="24"/>
          <w:szCs w:val="24"/>
        </w:rPr>
        <w:t>A Kedvezményezett kijelenti, hogy mint munkáltató megfelel a rendezett munkaügyi kapcsolatok követelményeinek.</w:t>
      </w:r>
    </w:p>
    <w:p w:rsidR="0056137A" w:rsidRDefault="0056137A" w:rsidP="0056137A">
      <w:pPr>
        <w:spacing w:after="120"/>
        <w:jc w:val="both"/>
        <w:rPr>
          <w:sz w:val="24"/>
          <w:szCs w:val="24"/>
        </w:rPr>
      </w:pPr>
    </w:p>
    <w:p w:rsidR="0056137A" w:rsidRDefault="0056137A" w:rsidP="0056137A">
      <w:pPr>
        <w:pStyle w:val="Listaszerbekezds"/>
        <w:numPr>
          <w:ilvl w:val="0"/>
          <w:numId w:val="1"/>
        </w:numPr>
        <w:spacing w:after="120"/>
        <w:jc w:val="center"/>
        <w:rPr>
          <w:b/>
          <w:sz w:val="24"/>
          <w:szCs w:val="24"/>
        </w:rPr>
      </w:pPr>
      <w:r>
        <w:rPr>
          <w:b/>
          <w:sz w:val="24"/>
          <w:szCs w:val="24"/>
        </w:rPr>
        <w:t>Elállás, késedelmi kamat, a támogatás visszafizetése</w:t>
      </w:r>
    </w:p>
    <w:p w:rsidR="0056137A" w:rsidRDefault="0056137A" w:rsidP="0056137A">
      <w:pPr>
        <w:spacing w:after="120"/>
        <w:jc w:val="center"/>
        <w:rPr>
          <w:b/>
          <w:sz w:val="24"/>
          <w:szCs w:val="24"/>
        </w:rPr>
      </w:pPr>
    </w:p>
    <w:p w:rsidR="0056137A" w:rsidRDefault="00975AE3" w:rsidP="00975AE3">
      <w:pPr>
        <w:pStyle w:val="Listaszerbekezds"/>
        <w:numPr>
          <w:ilvl w:val="0"/>
          <w:numId w:val="7"/>
        </w:numPr>
        <w:spacing w:after="120"/>
        <w:jc w:val="both"/>
        <w:rPr>
          <w:sz w:val="24"/>
          <w:szCs w:val="24"/>
        </w:rPr>
      </w:pPr>
      <w:r>
        <w:rPr>
          <w:sz w:val="24"/>
          <w:szCs w:val="24"/>
        </w:rPr>
        <w:t>A Közalapítvány jogosult a jelen szerződéstől elállni, ha</w:t>
      </w:r>
    </w:p>
    <w:p w:rsidR="00975AE3" w:rsidRDefault="00975AE3" w:rsidP="00975AE3">
      <w:pPr>
        <w:pStyle w:val="Listaszerbekezds"/>
        <w:numPr>
          <w:ilvl w:val="0"/>
          <w:numId w:val="8"/>
        </w:numPr>
        <w:spacing w:after="120"/>
        <w:jc w:val="both"/>
        <w:rPr>
          <w:sz w:val="24"/>
          <w:szCs w:val="24"/>
        </w:rPr>
      </w:pPr>
      <w:r>
        <w:rPr>
          <w:sz w:val="24"/>
          <w:szCs w:val="24"/>
        </w:rPr>
        <w:t>a Kedvezményezett a támogatás célja megvalósításának pénzügyi, szakmai tartalmát érdemben befolyásoló valótlan, hamis adatot szolgáltatott a szerződés megkötése folyamán, illetve az ellenőrzés során;</w:t>
      </w:r>
    </w:p>
    <w:p w:rsidR="00975AE3" w:rsidRDefault="00975AE3" w:rsidP="00975AE3">
      <w:pPr>
        <w:pStyle w:val="Listaszerbekezds"/>
        <w:numPr>
          <w:ilvl w:val="0"/>
          <w:numId w:val="8"/>
        </w:numPr>
        <w:spacing w:after="120"/>
        <w:jc w:val="both"/>
        <w:rPr>
          <w:sz w:val="24"/>
          <w:szCs w:val="24"/>
        </w:rPr>
      </w:pPr>
      <w:r>
        <w:rPr>
          <w:sz w:val="24"/>
          <w:szCs w:val="24"/>
        </w:rPr>
        <w:t>a Kedvezményezett a Támogatást nem a Támogatás Céljára használja fel;</w:t>
      </w:r>
    </w:p>
    <w:p w:rsidR="00975AE3" w:rsidRDefault="00975AE3" w:rsidP="00975AE3">
      <w:pPr>
        <w:pStyle w:val="Listaszerbekezds"/>
        <w:numPr>
          <w:ilvl w:val="0"/>
          <w:numId w:val="8"/>
        </w:numPr>
        <w:spacing w:after="120"/>
        <w:jc w:val="both"/>
        <w:rPr>
          <w:sz w:val="24"/>
          <w:szCs w:val="24"/>
        </w:rPr>
      </w:pPr>
      <w:r>
        <w:rPr>
          <w:sz w:val="24"/>
          <w:szCs w:val="24"/>
        </w:rPr>
        <w:t xml:space="preserve">a Támogatás </w:t>
      </w:r>
      <w:r w:rsidR="0079506B">
        <w:rPr>
          <w:sz w:val="24"/>
          <w:szCs w:val="24"/>
        </w:rPr>
        <w:t>c</w:t>
      </w:r>
      <w:r>
        <w:rPr>
          <w:sz w:val="24"/>
          <w:szCs w:val="24"/>
        </w:rPr>
        <w:t xml:space="preserve">éljának megvalósítása a Kedvezményezettnek felróható okból veszélybe kerül, illetve, ha a Kedvezményezett – neki felróható okból – nem teljesíti a szerződésben vállalt kötelezettségeit, továbbá ha a Támogatás </w:t>
      </w:r>
      <w:r w:rsidR="0079506B">
        <w:rPr>
          <w:sz w:val="24"/>
          <w:szCs w:val="24"/>
        </w:rPr>
        <w:t>c</w:t>
      </w:r>
      <w:r>
        <w:rPr>
          <w:sz w:val="24"/>
          <w:szCs w:val="24"/>
        </w:rPr>
        <w:t>éljának meghiúsulását vagy a megvalósítás tartós akadályoztatását előidéző körülmény a Kedvezményezettnek felróhat okból következett be;</w:t>
      </w:r>
    </w:p>
    <w:p w:rsidR="00975AE3" w:rsidRDefault="00975AE3" w:rsidP="00975AE3">
      <w:pPr>
        <w:pStyle w:val="Listaszerbekezds"/>
        <w:numPr>
          <w:ilvl w:val="0"/>
          <w:numId w:val="8"/>
        </w:numPr>
        <w:spacing w:after="120"/>
        <w:jc w:val="both"/>
        <w:rPr>
          <w:sz w:val="24"/>
          <w:szCs w:val="24"/>
        </w:rPr>
      </w:pPr>
      <w:r>
        <w:rPr>
          <w:sz w:val="24"/>
          <w:szCs w:val="24"/>
        </w:rPr>
        <w:t xml:space="preserve">a Kedvezményezett a pénzügyi elszámolási, valamint a szakmai beszámoló kötelezettségeinek a jelen </w:t>
      </w:r>
      <w:r w:rsidR="00AB0ED5">
        <w:rPr>
          <w:sz w:val="24"/>
          <w:szCs w:val="24"/>
        </w:rPr>
        <w:t>szerződésben rögzített határidőn belül szerződésszerűen nem tesz eleget;</w:t>
      </w:r>
    </w:p>
    <w:p w:rsidR="00AB0ED5" w:rsidRDefault="00AB0ED5" w:rsidP="00975AE3">
      <w:pPr>
        <w:pStyle w:val="Listaszerbekezds"/>
        <w:numPr>
          <w:ilvl w:val="0"/>
          <w:numId w:val="8"/>
        </w:numPr>
        <w:spacing w:after="120"/>
        <w:jc w:val="both"/>
        <w:rPr>
          <w:sz w:val="24"/>
          <w:szCs w:val="24"/>
        </w:rPr>
      </w:pPr>
      <w:r>
        <w:rPr>
          <w:sz w:val="24"/>
          <w:szCs w:val="24"/>
        </w:rPr>
        <w:t>a Kedvezményezett a jelen  szerződésben tett és a jelen szerződés megkötésének feltételeként előírt bármely nyilatkozatát visszavonja;</w:t>
      </w:r>
    </w:p>
    <w:p w:rsidR="00AB0ED5" w:rsidRDefault="00AB0ED5" w:rsidP="00975AE3">
      <w:pPr>
        <w:pStyle w:val="Listaszerbekezds"/>
        <w:numPr>
          <w:ilvl w:val="0"/>
          <w:numId w:val="8"/>
        </w:numPr>
        <w:spacing w:after="120"/>
        <w:jc w:val="both"/>
        <w:rPr>
          <w:sz w:val="24"/>
          <w:szCs w:val="24"/>
        </w:rPr>
      </w:pPr>
      <w:r>
        <w:rPr>
          <w:sz w:val="24"/>
          <w:szCs w:val="24"/>
        </w:rPr>
        <w:t>a Kedvezményezett késlelteti vagy akadályozz</w:t>
      </w:r>
      <w:r w:rsidR="008D1A58">
        <w:rPr>
          <w:sz w:val="24"/>
          <w:szCs w:val="24"/>
        </w:rPr>
        <w:t xml:space="preserve">a </w:t>
      </w:r>
      <w:r>
        <w:rPr>
          <w:sz w:val="24"/>
          <w:szCs w:val="24"/>
        </w:rPr>
        <w:t xml:space="preserve">a támogatás felhasználásának ellenőrzését, vagy nem teljesíti az ellenőrzéssel kapcsolatos jogszabályban, illetve </w:t>
      </w:r>
      <w:r>
        <w:rPr>
          <w:sz w:val="24"/>
          <w:szCs w:val="24"/>
        </w:rPr>
        <w:lastRenderedPageBreak/>
        <w:t>a jelent szerződésben meghatározott kötelezettségei, ellenőrzéstűrési kötelezettségének nem tesz eleget, vagy az ellenőrzéshez szükséges tájékoztatást nem adja meg.</w:t>
      </w:r>
    </w:p>
    <w:p w:rsidR="00AB0ED5" w:rsidRDefault="00AB0ED5" w:rsidP="00AB0ED5">
      <w:pPr>
        <w:pStyle w:val="Listaszerbekezds"/>
        <w:numPr>
          <w:ilvl w:val="0"/>
          <w:numId w:val="7"/>
        </w:numPr>
        <w:spacing w:after="120"/>
        <w:jc w:val="both"/>
        <w:rPr>
          <w:sz w:val="24"/>
          <w:szCs w:val="24"/>
        </w:rPr>
      </w:pPr>
      <w:r>
        <w:rPr>
          <w:sz w:val="24"/>
          <w:szCs w:val="24"/>
        </w:rPr>
        <w:t>Amennyiben a Közalapítvány eláll a szerződéstől a Kedvezményezett köteles az elállással érintett támogatás összegét a Ptk. szerinti kamattal növelt mértékben visszafizetni a nyilatkozat kézhezvételét követő 15 napon belül. A kamatszámítás kezdő időpontja a Támogatás folyósításának napja, utolsó napja pedig a visszafizetés teljesítésének napja. Ha a Kedvezményezett a visszafizetési kötelezettségével késedelembe esik, a késedelme után a Támogató részére a Ptk. szerinti késedelmi kamat jár.</w:t>
      </w:r>
    </w:p>
    <w:p w:rsidR="00AB0ED5" w:rsidRDefault="00AB0ED5" w:rsidP="00AB0ED5">
      <w:pPr>
        <w:pStyle w:val="Listaszerbekezds"/>
        <w:numPr>
          <w:ilvl w:val="0"/>
          <w:numId w:val="7"/>
        </w:numPr>
        <w:spacing w:after="120"/>
        <w:jc w:val="both"/>
        <w:rPr>
          <w:sz w:val="24"/>
          <w:szCs w:val="24"/>
        </w:rPr>
      </w:pPr>
      <w:r>
        <w:rPr>
          <w:sz w:val="24"/>
          <w:szCs w:val="24"/>
        </w:rPr>
        <w:t>Amennyiben a Támogatás Céljának megvalósítása a Kedvezményezettnek fel nem róható okból meghiúsul, vagy tartós akadályba ütközik, illetve a teljes Támogatás nem került felhasználásra, vagy a Pályázati Támogatás tekintetében a pályázat alapján nyújtott támogatás felhasználásáról a nyertes pályázó szabályszerűen nem számolt el, a Kedvezményezett köteles az igénybe nem vett összeget a Közalapítványnak visszafizetni a meghiúsulás, az akadály bekövetkeztétől számított 5 napon belül, illetve a teljes Támogatás fel nem használása esetén a Beszámoló elfogadásáról szóló értesítés kézhezvételétől számított 8 napon belül.</w:t>
      </w:r>
    </w:p>
    <w:p w:rsidR="00AB0ED5" w:rsidRDefault="00AB0ED5" w:rsidP="00AB0ED5">
      <w:pPr>
        <w:pStyle w:val="Listaszerbekezds"/>
        <w:spacing w:after="120"/>
        <w:jc w:val="both"/>
        <w:rPr>
          <w:sz w:val="24"/>
          <w:szCs w:val="24"/>
        </w:rPr>
      </w:pPr>
      <w:r>
        <w:rPr>
          <w:sz w:val="24"/>
          <w:szCs w:val="24"/>
        </w:rPr>
        <w:t>Amennyiben a Kedvezményezett a visszafizetési kötelezettségének határidőben nem tesz eleget, a határidő lejártától a visszafizetési köteles az igénybe nem vett összeg után a Ptk. szerinti késedelmi kamatot fizetni.</w:t>
      </w:r>
    </w:p>
    <w:p w:rsidR="00AB0ED5" w:rsidRDefault="00AB0ED5" w:rsidP="00AB0ED5">
      <w:pPr>
        <w:pStyle w:val="Listaszerbekezds"/>
        <w:spacing w:after="120"/>
        <w:jc w:val="both"/>
        <w:rPr>
          <w:sz w:val="24"/>
          <w:szCs w:val="24"/>
        </w:rPr>
      </w:pPr>
    </w:p>
    <w:p w:rsidR="00AB0ED5" w:rsidRDefault="00AB0ED5" w:rsidP="00AB0ED5">
      <w:pPr>
        <w:pStyle w:val="Listaszerbekezds"/>
        <w:numPr>
          <w:ilvl w:val="0"/>
          <w:numId w:val="1"/>
        </w:numPr>
        <w:spacing w:after="120"/>
        <w:jc w:val="center"/>
        <w:rPr>
          <w:b/>
          <w:sz w:val="24"/>
          <w:szCs w:val="24"/>
        </w:rPr>
      </w:pPr>
      <w:r>
        <w:rPr>
          <w:b/>
          <w:sz w:val="24"/>
          <w:szCs w:val="24"/>
        </w:rPr>
        <w:t>Egyéb rendelkezések</w:t>
      </w:r>
    </w:p>
    <w:p w:rsidR="00AB0ED5" w:rsidRDefault="00AB0ED5" w:rsidP="00AB0ED5">
      <w:pPr>
        <w:spacing w:after="120"/>
        <w:jc w:val="center"/>
        <w:rPr>
          <w:b/>
          <w:sz w:val="24"/>
          <w:szCs w:val="24"/>
        </w:rPr>
      </w:pPr>
    </w:p>
    <w:p w:rsidR="00AB0ED5" w:rsidRDefault="00AB0ED5" w:rsidP="00AB0ED5">
      <w:pPr>
        <w:pStyle w:val="Listaszerbekezds"/>
        <w:numPr>
          <w:ilvl w:val="0"/>
          <w:numId w:val="9"/>
        </w:numPr>
        <w:spacing w:after="120"/>
        <w:jc w:val="both"/>
        <w:rPr>
          <w:sz w:val="24"/>
          <w:szCs w:val="24"/>
        </w:rPr>
      </w:pPr>
      <w:r>
        <w:rPr>
          <w:sz w:val="24"/>
          <w:szCs w:val="24"/>
        </w:rPr>
        <w:t>A jelen szerződés valamennyi aláíró által történt aláírást követően, az utolsó aláírás napján lép hatályba, és akkor szűnik meg, amikor mindkét fél maradéktalanul teljesítette jelen szerződés szerinti kötelezettségei.</w:t>
      </w:r>
    </w:p>
    <w:p w:rsidR="00AB0ED5" w:rsidRDefault="00AB0ED5" w:rsidP="00AB0ED5">
      <w:pPr>
        <w:pStyle w:val="Listaszerbekezds"/>
        <w:numPr>
          <w:ilvl w:val="0"/>
          <w:numId w:val="9"/>
        </w:numPr>
        <w:spacing w:after="120"/>
        <w:jc w:val="both"/>
        <w:rPr>
          <w:sz w:val="24"/>
          <w:szCs w:val="24"/>
        </w:rPr>
      </w:pPr>
      <w:r>
        <w:rPr>
          <w:sz w:val="24"/>
          <w:szCs w:val="24"/>
        </w:rPr>
        <w:t>A jelen szerződés módosítása vagy k</w:t>
      </w:r>
      <w:r w:rsidR="002A6C88">
        <w:rPr>
          <w:sz w:val="24"/>
          <w:szCs w:val="24"/>
        </w:rPr>
        <w:t xml:space="preserve">iegészítése írásban történhet, és </w:t>
      </w:r>
      <w:r>
        <w:rPr>
          <w:sz w:val="24"/>
          <w:szCs w:val="24"/>
        </w:rPr>
        <w:t xml:space="preserve"> csak abb</w:t>
      </w:r>
      <w:r w:rsidR="002A6C88">
        <w:rPr>
          <w:sz w:val="24"/>
          <w:szCs w:val="24"/>
        </w:rPr>
        <w:t>an az esetben lehetséges, ha a „Támogatás”</w:t>
      </w:r>
      <w:r>
        <w:rPr>
          <w:sz w:val="24"/>
          <w:szCs w:val="24"/>
        </w:rPr>
        <w:t xml:space="preserve"> a módosított felté</w:t>
      </w:r>
      <w:r w:rsidR="002A6C88">
        <w:rPr>
          <w:sz w:val="24"/>
          <w:szCs w:val="24"/>
        </w:rPr>
        <w:t>telekkel is folyósítható</w:t>
      </w:r>
      <w:r>
        <w:rPr>
          <w:sz w:val="24"/>
          <w:szCs w:val="24"/>
        </w:rPr>
        <w:t xml:space="preserve"> lett volna.</w:t>
      </w:r>
    </w:p>
    <w:p w:rsidR="00110572" w:rsidRDefault="004B037A" w:rsidP="00AB0ED5">
      <w:pPr>
        <w:pStyle w:val="Listaszerbekezds"/>
        <w:numPr>
          <w:ilvl w:val="0"/>
          <w:numId w:val="9"/>
        </w:numPr>
        <w:spacing w:after="120"/>
        <w:jc w:val="both"/>
        <w:rPr>
          <w:sz w:val="24"/>
          <w:szCs w:val="24"/>
        </w:rPr>
      </w:pPr>
      <w:r>
        <w:rPr>
          <w:sz w:val="24"/>
          <w:szCs w:val="24"/>
        </w:rPr>
        <w:t>A Kedvezményezett kijelenti, hogy jelen szerződésben az általa szolgáltatott adatok, teljes körűek, valódiak és hitelesek.</w:t>
      </w:r>
    </w:p>
    <w:p w:rsidR="00AB0ED5" w:rsidRDefault="00AB0ED5" w:rsidP="00AB0ED5">
      <w:pPr>
        <w:pStyle w:val="Listaszerbekezds"/>
        <w:numPr>
          <w:ilvl w:val="0"/>
          <w:numId w:val="9"/>
        </w:numPr>
        <w:spacing w:after="120"/>
        <w:jc w:val="both"/>
        <w:rPr>
          <w:sz w:val="24"/>
          <w:szCs w:val="24"/>
        </w:rPr>
      </w:pPr>
      <w:r>
        <w:rPr>
          <w:sz w:val="24"/>
          <w:szCs w:val="24"/>
        </w:rPr>
        <w:t>A Kedvezményezett köteles a jelen szerződésben rögzített adataiban – így különösen, de nem kizárólag adólevonási jogában, a képviseleti jogosultságban illetve a bankszámla adataiban, esetlegesen bekövetkezett változásokról a Közalapítvány 8 napon belül írásban értesíteni. Amennyiben a Kedvezményezett bankszámlaszáma megváltozik úgy köteles azt, a Közalapítvány részére haladéktalanul megküldeni.</w:t>
      </w:r>
    </w:p>
    <w:p w:rsidR="004B037A" w:rsidRDefault="004B037A" w:rsidP="00AB0ED5">
      <w:pPr>
        <w:pStyle w:val="Listaszerbekezds"/>
        <w:numPr>
          <w:ilvl w:val="0"/>
          <w:numId w:val="9"/>
        </w:numPr>
        <w:spacing w:after="120"/>
        <w:jc w:val="both"/>
        <w:rPr>
          <w:sz w:val="24"/>
          <w:szCs w:val="24"/>
        </w:rPr>
      </w:pPr>
      <w:r>
        <w:rPr>
          <w:sz w:val="24"/>
          <w:szCs w:val="24"/>
        </w:rPr>
        <w:t xml:space="preserve">A Közalapítvány által a Kedvezményezett részére postai úton megküldött leveleket a kézbesítés megkísérlésének napján kézbesítettnek kell tekinteni, ha a kézbesítés azért hiúsul meg, mert a címzett, vagy meghatalmazottja úgy nyilatkozik, hogy a </w:t>
      </w:r>
      <w:r>
        <w:rPr>
          <w:sz w:val="24"/>
          <w:szCs w:val="24"/>
        </w:rPr>
        <w:lastRenderedPageBreak/>
        <w:t>küldeményt nem veszi át. Ha a levél a kézbesítést második megkísérlését követően is „nem kereste” jelzéssel érkezik vissza, a posta által visszaküldött levél visszafordításának napját kell a kézbesítés napjának tekinteni. Az elektronikus úton előterjesztett nyilatkozat esetén az elküldés napján kell a nyilatkozat megtételének napját kell tekinteni. Az ezzel kapcsolatos válasz megtételére rendelkezésre álló határidő a következő munkanapon kezdődik.</w:t>
      </w:r>
    </w:p>
    <w:p w:rsidR="00AB0ED5" w:rsidRDefault="004B037A" w:rsidP="00AB0ED5">
      <w:pPr>
        <w:pStyle w:val="Listaszerbekezds"/>
        <w:numPr>
          <w:ilvl w:val="0"/>
          <w:numId w:val="9"/>
        </w:numPr>
        <w:spacing w:after="120"/>
        <w:jc w:val="both"/>
        <w:rPr>
          <w:sz w:val="24"/>
          <w:szCs w:val="24"/>
        </w:rPr>
      </w:pPr>
      <w:r>
        <w:rPr>
          <w:sz w:val="24"/>
          <w:szCs w:val="24"/>
        </w:rPr>
        <w:t>A Felek a jelen szerződésben foglaltakkal egyetértenek, azokat elfogadják, és a szerződést, mint akaratukkal mindenben megegyezőt, jóváhagyólag írják alá.</w:t>
      </w:r>
    </w:p>
    <w:p w:rsidR="004B037A" w:rsidRDefault="004B037A" w:rsidP="004B037A">
      <w:pPr>
        <w:spacing w:after="120"/>
        <w:jc w:val="both"/>
        <w:rPr>
          <w:sz w:val="24"/>
          <w:szCs w:val="24"/>
        </w:rPr>
      </w:pPr>
    </w:p>
    <w:p w:rsidR="004B037A" w:rsidRDefault="004B037A" w:rsidP="004B037A">
      <w:pPr>
        <w:spacing w:after="120"/>
        <w:jc w:val="both"/>
        <w:rPr>
          <w:sz w:val="24"/>
          <w:szCs w:val="24"/>
        </w:rPr>
      </w:pPr>
    </w:p>
    <w:p w:rsidR="004B037A" w:rsidRDefault="004B037A" w:rsidP="004B037A">
      <w:pPr>
        <w:spacing w:after="120"/>
        <w:jc w:val="both"/>
        <w:rPr>
          <w:sz w:val="24"/>
          <w:szCs w:val="24"/>
        </w:rPr>
      </w:pPr>
    </w:p>
    <w:p w:rsidR="004B037A" w:rsidRDefault="004B037A" w:rsidP="004B037A">
      <w:pPr>
        <w:spacing w:after="120"/>
        <w:jc w:val="both"/>
        <w:rPr>
          <w:sz w:val="24"/>
          <w:szCs w:val="24"/>
        </w:rPr>
      </w:pPr>
    </w:p>
    <w:p w:rsidR="004B037A" w:rsidRDefault="004B037A" w:rsidP="004B037A">
      <w:pPr>
        <w:spacing w:after="120"/>
        <w:jc w:val="both"/>
        <w:rPr>
          <w:sz w:val="24"/>
          <w:szCs w:val="24"/>
        </w:rPr>
      </w:pPr>
      <w:r>
        <w:rPr>
          <w:sz w:val="24"/>
          <w:szCs w:val="24"/>
        </w:rPr>
        <w:t>…………………………………………………………</w:t>
      </w:r>
      <w:r>
        <w:rPr>
          <w:sz w:val="24"/>
          <w:szCs w:val="24"/>
        </w:rPr>
        <w:tab/>
      </w:r>
      <w:r>
        <w:rPr>
          <w:sz w:val="24"/>
          <w:szCs w:val="24"/>
        </w:rPr>
        <w:tab/>
      </w:r>
      <w:r>
        <w:rPr>
          <w:sz w:val="24"/>
          <w:szCs w:val="24"/>
        </w:rPr>
        <w:tab/>
        <w:t>…………………………………………………….</w:t>
      </w:r>
    </w:p>
    <w:p w:rsidR="004B037A" w:rsidRDefault="004B037A" w:rsidP="004B037A">
      <w:pPr>
        <w:spacing w:after="120"/>
        <w:jc w:val="both"/>
        <w:rPr>
          <w:sz w:val="24"/>
          <w:szCs w:val="24"/>
        </w:rPr>
      </w:pPr>
      <w:r>
        <w:rPr>
          <w:sz w:val="24"/>
          <w:szCs w:val="24"/>
        </w:rPr>
        <w:t xml:space="preserve">                   Bita Mária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Kedvezményezett</w:t>
      </w:r>
    </w:p>
    <w:p w:rsidR="004B037A" w:rsidRDefault="004B037A" w:rsidP="002A6C88">
      <w:pPr>
        <w:spacing w:after="0"/>
        <w:jc w:val="both"/>
        <w:rPr>
          <w:sz w:val="24"/>
          <w:szCs w:val="24"/>
        </w:rPr>
      </w:pPr>
      <w:r>
        <w:rPr>
          <w:sz w:val="24"/>
          <w:szCs w:val="24"/>
        </w:rPr>
        <w:t xml:space="preserve">a Szabadságharcosokért </w:t>
      </w:r>
      <w:r w:rsidR="00C01A5B">
        <w:rPr>
          <w:sz w:val="24"/>
          <w:szCs w:val="24"/>
        </w:rPr>
        <w:t>K</w:t>
      </w:r>
      <w:r>
        <w:rPr>
          <w:sz w:val="24"/>
          <w:szCs w:val="24"/>
        </w:rPr>
        <w:t>özalapítvány</w:t>
      </w:r>
      <w:r w:rsidR="00FB3B6C">
        <w:rPr>
          <w:sz w:val="24"/>
          <w:szCs w:val="24"/>
        </w:rPr>
        <w:t xml:space="preserve">                                             Sarudi Gábor ügyvezető</w:t>
      </w:r>
    </w:p>
    <w:p w:rsidR="004B037A" w:rsidRDefault="004B037A" w:rsidP="002A6C88">
      <w:pPr>
        <w:spacing w:after="0"/>
        <w:jc w:val="both"/>
        <w:rPr>
          <w:sz w:val="24"/>
          <w:szCs w:val="24"/>
        </w:rPr>
      </w:pPr>
      <w:r>
        <w:rPr>
          <w:sz w:val="24"/>
          <w:szCs w:val="24"/>
        </w:rPr>
        <w:t>kuratóriumi titkára</w:t>
      </w:r>
    </w:p>
    <w:p w:rsidR="004B037A" w:rsidRDefault="004B037A" w:rsidP="002A6C88">
      <w:pPr>
        <w:spacing w:after="0"/>
        <w:jc w:val="both"/>
        <w:rPr>
          <w:sz w:val="24"/>
          <w:szCs w:val="24"/>
        </w:rPr>
      </w:pPr>
      <w:r>
        <w:rPr>
          <w:sz w:val="24"/>
          <w:szCs w:val="24"/>
        </w:rPr>
        <w:t xml:space="preserve">                  Támogató</w:t>
      </w:r>
    </w:p>
    <w:p w:rsidR="004B037A" w:rsidRDefault="004B037A" w:rsidP="004B037A">
      <w:pPr>
        <w:spacing w:after="120"/>
        <w:jc w:val="both"/>
        <w:rPr>
          <w:sz w:val="24"/>
          <w:szCs w:val="24"/>
        </w:rPr>
      </w:pPr>
    </w:p>
    <w:p w:rsidR="004B037A" w:rsidRDefault="004B037A" w:rsidP="004B037A">
      <w:pPr>
        <w:spacing w:after="120"/>
        <w:jc w:val="both"/>
        <w:rPr>
          <w:sz w:val="24"/>
          <w:szCs w:val="24"/>
        </w:rPr>
      </w:pPr>
      <w:r>
        <w:rPr>
          <w:sz w:val="24"/>
          <w:szCs w:val="24"/>
        </w:rPr>
        <w:t xml:space="preserve"> PH</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PH</w:t>
      </w:r>
    </w:p>
    <w:p w:rsidR="004B037A" w:rsidRDefault="004B037A" w:rsidP="004B037A">
      <w:pPr>
        <w:spacing w:after="120"/>
        <w:jc w:val="both"/>
        <w:rPr>
          <w:sz w:val="24"/>
          <w:szCs w:val="24"/>
        </w:rPr>
      </w:pPr>
    </w:p>
    <w:p w:rsidR="004B037A" w:rsidRDefault="004B037A" w:rsidP="004B037A">
      <w:pPr>
        <w:spacing w:after="120"/>
        <w:jc w:val="both"/>
        <w:rPr>
          <w:sz w:val="24"/>
          <w:szCs w:val="24"/>
        </w:rPr>
      </w:pPr>
    </w:p>
    <w:p w:rsidR="004B037A" w:rsidRDefault="004639B9" w:rsidP="005B3ED6">
      <w:pPr>
        <w:tabs>
          <w:tab w:val="left" w:pos="5512"/>
        </w:tabs>
        <w:spacing w:after="120"/>
        <w:jc w:val="both"/>
        <w:rPr>
          <w:sz w:val="24"/>
          <w:szCs w:val="24"/>
        </w:rPr>
      </w:pPr>
      <w:r>
        <w:rPr>
          <w:sz w:val="24"/>
          <w:szCs w:val="24"/>
        </w:rPr>
        <w:t>Budapest,</w:t>
      </w:r>
      <w:r w:rsidR="005B3ED6">
        <w:rPr>
          <w:sz w:val="24"/>
          <w:szCs w:val="24"/>
        </w:rPr>
        <w:t>2014. …………………..</w:t>
      </w:r>
      <w:r>
        <w:rPr>
          <w:sz w:val="24"/>
          <w:szCs w:val="24"/>
        </w:rPr>
        <w:t>.</w:t>
      </w:r>
      <w:r w:rsidR="00FB3B6C">
        <w:rPr>
          <w:sz w:val="24"/>
          <w:szCs w:val="24"/>
        </w:rPr>
        <w:t xml:space="preserve">                                           </w:t>
      </w:r>
      <w:r w:rsidR="005B3ED6">
        <w:rPr>
          <w:sz w:val="24"/>
          <w:szCs w:val="24"/>
        </w:rPr>
        <w:t>Budapest, 2014…</w:t>
      </w:r>
      <w:r w:rsidR="00FB3B6C">
        <w:rPr>
          <w:sz w:val="24"/>
          <w:szCs w:val="24"/>
        </w:rPr>
        <w:t>július 23</w:t>
      </w:r>
      <w:r w:rsidR="005B3ED6">
        <w:rPr>
          <w:sz w:val="24"/>
          <w:szCs w:val="24"/>
        </w:rPr>
        <w:t>…………………..</w:t>
      </w:r>
    </w:p>
    <w:p w:rsidR="004B037A" w:rsidRDefault="004B037A" w:rsidP="004B037A">
      <w:pPr>
        <w:spacing w:after="120"/>
        <w:jc w:val="both"/>
        <w:rPr>
          <w:sz w:val="24"/>
          <w:szCs w:val="24"/>
        </w:rPr>
      </w:pPr>
    </w:p>
    <w:p w:rsidR="004B037A" w:rsidRDefault="004B037A" w:rsidP="004B037A">
      <w:pPr>
        <w:spacing w:after="120"/>
        <w:jc w:val="both"/>
        <w:rPr>
          <w:sz w:val="24"/>
          <w:szCs w:val="24"/>
        </w:rPr>
      </w:pPr>
      <w:r>
        <w:rPr>
          <w:sz w:val="24"/>
          <w:szCs w:val="24"/>
        </w:rPr>
        <w:t>Melléklet:</w:t>
      </w:r>
    </w:p>
    <w:p w:rsidR="008D1A58" w:rsidRDefault="002A6C88" w:rsidP="004B037A">
      <w:pPr>
        <w:spacing w:after="120"/>
        <w:jc w:val="both"/>
        <w:rPr>
          <w:sz w:val="24"/>
          <w:szCs w:val="24"/>
        </w:rPr>
      </w:pPr>
      <w:r>
        <w:rPr>
          <w:sz w:val="24"/>
          <w:szCs w:val="24"/>
        </w:rPr>
        <w:t>1.sz.Nyilatkozat az ÁFA levonási jogról</w:t>
      </w:r>
      <w:r w:rsidR="00FB3B6C">
        <w:rPr>
          <w:sz w:val="24"/>
          <w:szCs w:val="24"/>
        </w:rPr>
        <w:t xml:space="preserve">  x</w:t>
      </w:r>
    </w:p>
    <w:p w:rsidR="00AB0268" w:rsidRDefault="00AB0268" w:rsidP="00AB0268">
      <w:pPr>
        <w:rPr>
          <w:sz w:val="24"/>
          <w:szCs w:val="24"/>
        </w:rPr>
      </w:pPr>
      <w:r>
        <w:rPr>
          <w:sz w:val="24"/>
          <w:szCs w:val="24"/>
        </w:rPr>
        <w:t>2.SZ. Elszámolás összesítő</w:t>
      </w:r>
      <w:r w:rsidR="00FB3B6C">
        <w:rPr>
          <w:sz w:val="24"/>
          <w:szCs w:val="24"/>
        </w:rPr>
        <w:t xml:space="preserve">  x</w:t>
      </w:r>
    </w:p>
    <w:p w:rsidR="00AB0268" w:rsidRDefault="00AB0268" w:rsidP="00AB0268">
      <w:pPr>
        <w:tabs>
          <w:tab w:val="center" w:pos="4536"/>
        </w:tabs>
        <w:rPr>
          <w:sz w:val="24"/>
          <w:szCs w:val="24"/>
        </w:rPr>
      </w:pPr>
      <w:r>
        <w:rPr>
          <w:sz w:val="24"/>
          <w:szCs w:val="24"/>
        </w:rPr>
        <w:tab/>
      </w:r>
    </w:p>
    <w:p w:rsidR="00AB0268" w:rsidRDefault="00AB0268" w:rsidP="00AB0268">
      <w:pPr>
        <w:jc w:val="center"/>
        <w:rPr>
          <w:sz w:val="24"/>
          <w:szCs w:val="24"/>
        </w:rPr>
      </w:pPr>
    </w:p>
    <w:p w:rsidR="00AB0268" w:rsidRDefault="00AB0268" w:rsidP="00AB0268">
      <w:pPr>
        <w:jc w:val="center"/>
        <w:rPr>
          <w:sz w:val="24"/>
          <w:szCs w:val="24"/>
        </w:rPr>
      </w:pPr>
    </w:p>
    <w:p w:rsidR="00AB0268" w:rsidRDefault="00AB0268" w:rsidP="008D6F25">
      <w:pPr>
        <w:rPr>
          <w:sz w:val="24"/>
          <w:szCs w:val="24"/>
        </w:rPr>
      </w:pPr>
    </w:p>
    <w:p w:rsidR="004D1EC1" w:rsidRDefault="004D1EC1" w:rsidP="008D6F25">
      <w:pPr>
        <w:rPr>
          <w:sz w:val="24"/>
          <w:szCs w:val="24"/>
        </w:rPr>
      </w:pPr>
    </w:p>
    <w:p w:rsidR="00AB0268" w:rsidRDefault="00AB0268" w:rsidP="00AB0268">
      <w:pPr>
        <w:jc w:val="center"/>
        <w:rPr>
          <w:sz w:val="24"/>
          <w:szCs w:val="24"/>
        </w:rPr>
      </w:pPr>
    </w:p>
    <w:p w:rsidR="00AB0268" w:rsidRDefault="00AB0268" w:rsidP="00AB0268">
      <w:pPr>
        <w:jc w:val="center"/>
        <w:rPr>
          <w:b/>
          <w:sz w:val="28"/>
          <w:szCs w:val="28"/>
        </w:rPr>
      </w:pPr>
      <w:r>
        <w:rPr>
          <w:b/>
          <w:sz w:val="28"/>
          <w:szCs w:val="28"/>
        </w:rPr>
        <w:lastRenderedPageBreak/>
        <w:t>NYILATKOZAT ÁFA LEVONÁSI JOGRÓL</w:t>
      </w:r>
    </w:p>
    <w:p w:rsidR="00AB0268" w:rsidRDefault="00AB0268" w:rsidP="00AB0268">
      <w:pPr>
        <w:spacing w:after="0"/>
        <w:jc w:val="both"/>
        <w:rPr>
          <w:sz w:val="24"/>
          <w:szCs w:val="24"/>
        </w:rPr>
      </w:pPr>
      <w:r w:rsidRPr="0009596F">
        <w:rPr>
          <w:sz w:val="24"/>
          <w:szCs w:val="24"/>
        </w:rPr>
        <w:t>Alulírott,</w:t>
      </w:r>
      <w:r>
        <w:rPr>
          <w:sz w:val="24"/>
          <w:szCs w:val="24"/>
        </w:rPr>
        <w:t xml:space="preserve"> ……………………………., mint a ……………………………………… (székhely: ……………………………..</w:t>
      </w:r>
    </w:p>
    <w:p w:rsidR="00AB0268" w:rsidRDefault="00AB0268" w:rsidP="00AB0268">
      <w:pPr>
        <w:spacing w:after="0"/>
        <w:jc w:val="both"/>
        <w:rPr>
          <w:sz w:val="24"/>
          <w:szCs w:val="24"/>
        </w:rPr>
      </w:pPr>
      <w:r>
        <w:rPr>
          <w:sz w:val="24"/>
          <w:szCs w:val="24"/>
        </w:rPr>
        <w:t>adószám: ……………………………………) képviseletére jogosult, büntetőjogi felelősségem tudatában nyilatkozom arról, hogy az általános forgalmi adóról szóló 2007. évi CXXVII. törvény alapján</w:t>
      </w:r>
    </w:p>
    <w:p w:rsidR="00AB0268" w:rsidRDefault="00AB0268" w:rsidP="00AB0268">
      <w:pPr>
        <w:spacing w:after="0"/>
        <w:jc w:val="both"/>
        <w:rPr>
          <w:sz w:val="24"/>
          <w:szCs w:val="24"/>
        </w:rPr>
      </w:pPr>
    </w:p>
    <w:p w:rsidR="00AB0268" w:rsidRPr="00F5401C" w:rsidRDefault="00AB0268" w:rsidP="00AB0268">
      <w:pPr>
        <w:pStyle w:val="Listaszerbekezds"/>
        <w:numPr>
          <w:ilvl w:val="0"/>
          <w:numId w:val="10"/>
        </w:numPr>
        <w:spacing w:after="0"/>
        <w:jc w:val="both"/>
        <w:rPr>
          <w:sz w:val="24"/>
          <w:szCs w:val="24"/>
        </w:rPr>
      </w:pPr>
      <w:r>
        <w:rPr>
          <w:b/>
          <w:sz w:val="24"/>
          <w:szCs w:val="24"/>
        </w:rPr>
        <w:t>1.</w:t>
      </w:r>
      <w:r w:rsidRPr="00F5401C">
        <w:rPr>
          <w:b/>
          <w:sz w:val="24"/>
          <w:szCs w:val="24"/>
        </w:rPr>
        <w:t>ÁFA LEVONÁSI JOGGAL RENDELKEZEM</w:t>
      </w:r>
    </w:p>
    <w:p w:rsidR="00AB0268" w:rsidRDefault="00AB0268" w:rsidP="00AB0268">
      <w:pPr>
        <w:spacing w:after="0"/>
        <w:ind w:left="705"/>
        <w:jc w:val="both"/>
        <w:rPr>
          <w:sz w:val="24"/>
          <w:szCs w:val="24"/>
        </w:rPr>
      </w:pPr>
      <w:r>
        <w:rPr>
          <w:sz w:val="24"/>
          <w:szCs w:val="24"/>
        </w:rPr>
        <w:t>Kijelentem, hogy a Szabadságharcosokért Közalapítvány 4632/1/2014. évi pályázati támogatási összegének meghatározásánál az általános forgalmi adót nem tartalmazó összeget szerepeltetem.</w:t>
      </w:r>
    </w:p>
    <w:p w:rsidR="00AB0268" w:rsidRDefault="00AB0268" w:rsidP="00AB0268">
      <w:pPr>
        <w:spacing w:after="0"/>
        <w:ind w:left="705"/>
        <w:jc w:val="both"/>
        <w:rPr>
          <w:sz w:val="24"/>
          <w:szCs w:val="24"/>
        </w:rPr>
      </w:pPr>
    </w:p>
    <w:p w:rsidR="00AB0268" w:rsidRPr="00F5401C" w:rsidRDefault="00AB0268" w:rsidP="00AB0268">
      <w:pPr>
        <w:pStyle w:val="Listaszerbekezds"/>
        <w:numPr>
          <w:ilvl w:val="0"/>
          <w:numId w:val="11"/>
        </w:numPr>
        <w:spacing w:after="0"/>
        <w:jc w:val="both"/>
        <w:rPr>
          <w:sz w:val="24"/>
          <w:szCs w:val="24"/>
        </w:rPr>
      </w:pPr>
      <w:r>
        <w:rPr>
          <w:b/>
          <w:sz w:val="24"/>
          <w:szCs w:val="24"/>
        </w:rPr>
        <w:t>2.</w:t>
      </w:r>
      <w:r w:rsidRPr="00F5401C">
        <w:rPr>
          <w:b/>
          <w:sz w:val="24"/>
          <w:szCs w:val="24"/>
        </w:rPr>
        <w:t>ÁFA LEVONÁSI JOGGAL NEM RENDELKEZEM</w:t>
      </w:r>
    </w:p>
    <w:p w:rsidR="00AB0268" w:rsidRDefault="00AB0268" w:rsidP="00AB0268">
      <w:pPr>
        <w:spacing w:after="0"/>
        <w:ind w:left="705"/>
        <w:jc w:val="both"/>
      </w:pPr>
      <w:r>
        <w:t>(Kérjük a 2.pont a.) vagy b.), vagy c.) pontját x-szel megjelölni!)</w:t>
      </w:r>
    </w:p>
    <w:p w:rsidR="00AB0268" w:rsidRPr="00F5401C" w:rsidRDefault="00AB0268" w:rsidP="00AB0268">
      <w:pPr>
        <w:pStyle w:val="Listaszerbekezds"/>
        <w:numPr>
          <w:ilvl w:val="0"/>
          <w:numId w:val="12"/>
        </w:numPr>
        <w:spacing w:after="0"/>
        <w:jc w:val="both"/>
        <w:rPr>
          <w:sz w:val="24"/>
          <w:szCs w:val="24"/>
        </w:rPr>
      </w:pPr>
      <w:r>
        <w:rPr>
          <w:sz w:val="24"/>
          <w:szCs w:val="24"/>
        </w:rPr>
        <w:t xml:space="preserve">a.) </w:t>
      </w:r>
      <w:r w:rsidRPr="00F5401C">
        <w:rPr>
          <w:sz w:val="24"/>
          <w:szCs w:val="24"/>
        </w:rPr>
        <w:t>mivel az általános forgalmi adónak nem vagyok alanya.</w:t>
      </w:r>
    </w:p>
    <w:p w:rsidR="00AB0268" w:rsidRPr="00F5401C" w:rsidRDefault="00AB0268" w:rsidP="00AB0268">
      <w:pPr>
        <w:pStyle w:val="Listaszerbekezds"/>
        <w:numPr>
          <w:ilvl w:val="0"/>
          <w:numId w:val="13"/>
        </w:numPr>
        <w:spacing w:after="0"/>
        <w:jc w:val="both"/>
        <w:rPr>
          <w:sz w:val="24"/>
          <w:szCs w:val="24"/>
        </w:rPr>
      </w:pPr>
      <w:r>
        <w:rPr>
          <w:sz w:val="24"/>
          <w:szCs w:val="24"/>
        </w:rPr>
        <w:t>b.)</w:t>
      </w:r>
      <w:r w:rsidRPr="00F5401C">
        <w:rPr>
          <w:sz w:val="24"/>
          <w:szCs w:val="24"/>
        </w:rPr>
        <w:t xml:space="preserve"> mivel (alanyi, vagy tárgyi) mentességem van az általános forgalmi</w:t>
      </w:r>
      <w:r>
        <w:rPr>
          <w:sz w:val="24"/>
          <w:szCs w:val="24"/>
        </w:rPr>
        <w:t xml:space="preserve"> adó fizetési </w:t>
      </w:r>
      <w:r w:rsidRPr="00F5401C">
        <w:rPr>
          <w:sz w:val="24"/>
          <w:szCs w:val="24"/>
        </w:rPr>
        <w:t>kötelezettség alól.</w:t>
      </w:r>
    </w:p>
    <w:p w:rsidR="00AB0268" w:rsidRDefault="00AB0268" w:rsidP="00AB0268">
      <w:pPr>
        <w:pStyle w:val="Listaszerbekezds"/>
        <w:spacing w:after="0"/>
        <w:ind w:left="1065"/>
        <w:jc w:val="both"/>
        <w:rPr>
          <w:sz w:val="24"/>
          <w:szCs w:val="24"/>
        </w:rPr>
      </w:pPr>
      <w:r>
        <w:rPr>
          <w:sz w:val="24"/>
          <w:szCs w:val="24"/>
        </w:rPr>
        <w:t>Kijelentem, hogy a támogatható részre vonatkozóan a támogatás tárgyát képező feladat érdekében felmerült beszerzések, szolgáltatások árában foglalt általános forgalmi adót levonásba korábban nem helyeztem és a jövőben nem helyezem.</w:t>
      </w:r>
    </w:p>
    <w:p w:rsidR="00AB0268" w:rsidRPr="00F5401C" w:rsidRDefault="00AB0268" w:rsidP="00AB0268">
      <w:pPr>
        <w:pStyle w:val="Listaszerbekezds"/>
        <w:numPr>
          <w:ilvl w:val="0"/>
          <w:numId w:val="14"/>
        </w:numPr>
        <w:spacing w:after="0"/>
        <w:jc w:val="both"/>
        <w:rPr>
          <w:sz w:val="24"/>
          <w:szCs w:val="24"/>
        </w:rPr>
      </w:pPr>
      <w:r>
        <w:rPr>
          <w:sz w:val="24"/>
          <w:szCs w:val="24"/>
        </w:rPr>
        <w:t xml:space="preserve">c.) </w:t>
      </w:r>
      <w:r w:rsidRPr="00F5401C">
        <w:rPr>
          <w:sz w:val="24"/>
          <w:szCs w:val="24"/>
        </w:rPr>
        <w:t>általános forgalmi adó fizetési kötelezettségem van, de a támogatás tárgyát képező feladat érdekében felmerült beszerzések, szolgáltatások árában foglalt általános forgalmi adó vonatkozásában levonási joggal nem rendelkezem és a támogatott részre vonatkozóan az általános forgalmi adót korábban levonásba nem helyeztem és a jövőben nem helyezem.</w:t>
      </w:r>
    </w:p>
    <w:p w:rsidR="00AB0268" w:rsidRDefault="00AB0268" w:rsidP="00AB0268">
      <w:pPr>
        <w:spacing w:after="0"/>
        <w:jc w:val="both"/>
        <w:rPr>
          <w:sz w:val="24"/>
          <w:szCs w:val="24"/>
        </w:rPr>
      </w:pPr>
      <w:r>
        <w:rPr>
          <w:sz w:val="24"/>
          <w:szCs w:val="24"/>
        </w:rPr>
        <w:t>Kijelentem, hogy a Szabadságharcosokért Közalapítvány pályázati támogatása összegének meghatározásánál az általános forgalmi adót tartalmazó összeget szerepeltetem.</w:t>
      </w:r>
    </w:p>
    <w:p w:rsidR="00AB0268" w:rsidRDefault="00AB0268" w:rsidP="00AB0268">
      <w:pPr>
        <w:spacing w:after="0"/>
        <w:jc w:val="both"/>
        <w:rPr>
          <w:sz w:val="24"/>
          <w:szCs w:val="24"/>
        </w:rPr>
      </w:pPr>
    </w:p>
    <w:p w:rsidR="00AB0268" w:rsidRDefault="00AB0268" w:rsidP="00AB0268">
      <w:pPr>
        <w:spacing w:after="0"/>
        <w:jc w:val="both"/>
        <w:rPr>
          <w:sz w:val="24"/>
          <w:szCs w:val="24"/>
        </w:rPr>
      </w:pPr>
      <w:r>
        <w:rPr>
          <w:sz w:val="24"/>
          <w:szCs w:val="24"/>
        </w:rPr>
        <w:t>Kijelentem továbbá, hogy amennyiben a jelen nyilatkozat tartalmában, illetve az abban szereplő adatokban változás következik be, arról a Szabadságharcosokért Közalapítványt 8 napon belül tájékoztatom.</w:t>
      </w:r>
    </w:p>
    <w:p w:rsidR="00AB0268" w:rsidRDefault="00AB0268" w:rsidP="00AB0268">
      <w:pPr>
        <w:spacing w:after="0"/>
        <w:jc w:val="both"/>
        <w:rPr>
          <w:sz w:val="24"/>
          <w:szCs w:val="24"/>
        </w:rPr>
      </w:pPr>
    </w:p>
    <w:p w:rsidR="00AB0268" w:rsidRDefault="00AB0268" w:rsidP="00AB0268">
      <w:pPr>
        <w:spacing w:after="0"/>
        <w:jc w:val="both"/>
        <w:rPr>
          <w:sz w:val="24"/>
          <w:szCs w:val="24"/>
        </w:rPr>
      </w:pPr>
      <w:r>
        <w:rPr>
          <w:sz w:val="24"/>
          <w:szCs w:val="24"/>
        </w:rPr>
        <w:t>Tudomásul veszem, hogy a Szabadságharcosokért Közalapítvány támogatási keretéből nem jogosultak támogatásra azok az adók, melyek bármilyen egyéb eszközzel, bármely hatóságtól visszaigényelhetők, visszatéríthetők vagy ellentételezhetők és nyilatkozatomat ennek tudatában teszem.</w:t>
      </w:r>
    </w:p>
    <w:p w:rsidR="00AB0268" w:rsidRDefault="00AB0268" w:rsidP="00AB0268">
      <w:pPr>
        <w:spacing w:after="0"/>
        <w:jc w:val="both"/>
        <w:rPr>
          <w:sz w:val="24"/>
          <w:szCs w:val="24"/>
        </w:rPr>
      </w:pPr>
    </w:p>
    <w:p w:rsidR="00AB0268" w:rsidRDefault="00AB0268" w:rsidP="00AB0268">
      <w:pPr>
        <w:spacing w:after="0"/>
        <w:jc w:val="both"/>
        <w:rPr>
          <w:sz w:val="24"/>
          <w:szCs w:val="24"/>
        </w:rPr>
      </w:pPr>
      <w:r>
        <w:rPr>
          <w:sz w:val="24"/>
          <w:szCs w:val="24"/>
        </w:rPr>
        <w:t>Kelt, …………………………. 20….  ……………………………….</w:t>
      </w:r>
    </w:p>
    <w:p w:rsidR="00AB0268" w:rsidRDefault="00AB0268" w:rsidP="00AB0268">
      <w:pPr>
        <w:spacing w:after="0"/>
        <w:jc w:val="both"/>
        <w:rPr>
          <w:sz w:val="24"/>
          <w:szCs w:val="24"/>
        </w:rPr>
      </w:pPr>
    </w:p>
    <w:p w:rsidR="00F15EEC" w:rsidRDefault="00AB0268" w:rsidP="00F15EEC">
      <w:pPr>
        <w:jc w:val="cente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C564E9">
        <w:rPr>
          <w:sz w:val="24"/>
          <w:szCs w:val="24"/>
        </w:rPr>
        <w:t>……………………………………………………….</w:t>
      </w:r>
    </w:p>
    <w:tbl>
      <w:tblPr>
        <w:tblW w:w="15502" w:type="dxa"/>
        <w:tblInd w:w="55" w:type="dxa"/>
        <w:tblCellMar>
          <w:left w:w="70" w:type="dxa"/>
          <w:right w:w="70" w:type="dxa"/>
        </w:tblCellMar>
        <w:tblLook w:val="04A0"/>
      </w:tblPr>
      <w:tblGrid>
        <w:gridCol w:w="848"/>
        <w:gridCol w:w="1067"/>
        <w:gridCol w:w="858"/>
        <w:gridCol w:w="2262"/>
        <w:gridCol w:w="2494"/>
        <w:gridCol w:w="1236"/>
        <w:gridCol w:w="1352"/>
        <w:gridCol w:w="2627"/>
        <w:gridCol w:w="2206"/>
        <w:gridCol w:w="960"/>
      </w:tblGrid>
      <w:tr w:rsidR="00F15EEC" w:rsidRPr="00F15EEC" w:rsidTr="00F15EEC">
        <w:trPr>
          <w:trHeight w:val="300"/>
        </w:trPr>
        <w:tc>
          <w:tcPr>
            <w:tcW w:w="440" w:type="dxa"/>
            <w:tcBorders>
              <w:top w:val="nil"/>
              <w:left w:val="nil"/>
              <w:bottom w:val="nil"/>
              <w:right w:val="nil"/>
            </w:tcBorders>
            <w:shd w:val="clear" w:color="auto" w:fill="auto"/>
            <w:noWrap/>
            <w:vAlign w:val="bottom"/>
            <w:hideMark/>
          </w:tcPr>
          <w:p w:rsidR="00F15EEC" w:rsidRPr="00F15EEC" w:rsidRDefault="00AB0268" w:rsidP="00F15EEC">
            <w:pPr>
              <w:rPr>
                <w:rFonts w:ascii="Calibri" w:eastAsia="Times New Roman" w:hAnsi="Calibri" w:cs="Times New Roman"/>
                <w:color w:val="000000"/>
              </w:rPr>
            </w:pPr>
            <w:r>
              <w:rPr>
                <w:sz w:val="24"/>
                <w:szCs w:val="24"/>
              </w:rPr>
              <w:tab/>
            </w: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tc>
        <w:tc>
          <w:tcPr>
            <w:tcW w:w="1067" w:type="dxa"/>
            <w:tcBorders>
              <w:top w:val="nil"/>
              <w:left w:val="nil"/>
              <w:bottom w:val="nil"/>
              <w:right w:val="nil"/>
            </w:tcBorders>
            <w:shd w:val="clear" w:color="auto" w:fill="auto"/>
            <w:noWrap/>
            <w:vAlign w:val="bottom"/>
            <w:hideMark/>
          </w:tcPr>
          <w:p w:rsidR="00F15EEC" w:rsidRPr="00F15EEC" w:rsidRDefault="00F15EEC" w:rsidP="00F15EEC">
            <w:pPr>
              <w:spacing w:after="0" w:line="240" w:lineRule="auto"/>
              <w:rPr>
                <w:rFonts w:ascii="Calibri" w:eastAsia="Times New Roman" w:hAnsi="Calibri" w:cs="Times New Roman"/>
                <w:color w:val="000000"/>
              </w:rPr>
            </w:pPr>
          </w:p>
        </w:tc>
        <w:tc>
          <w:tcPr>
            <w:tcW w:w="858" w:type="dxa"/>
            <w:tcBorders>
              <w:top w:val="nil"/>
              <w:left w:val="nil"/>
              <w:bottom w:val="nil"/>
              <w:right w:val="nil"/>
            </w:tcBorders>
            <w:shd w:val="clear" w:color="auto" w:fill="auto"/>
            <w:noWrap/>
            <w:vAlign w:val="bottom"/>
            <w:hideMark/>
          </w:tcPr>
          <w:p w:rsidR="00F15EEC" w:rsidRPr="00F15EEC" w:rsidRDefault="00F15EEC" w:rsidP="00F15EEC">
            <w:pPr>
              <w:spacing w:after="0" w:line="240" w:lineRule="auto"/>
              <w:rPr>
                <w:rFonts w:ascii="Calibri" w:eastAsia="Times New Roman" w:hAnsi="Calibri" w:cs="Times New Roman"/>
                <w:color w:val="000000"/>
              </w:rPr>
            </w:pPr>
          </w:p>
        </w:tc>
        <w:tc>
          <w:tcPr>
            <w:tcW w:w="2262" w:type="dxa"/>
            <w:tcBorders>
              <w:top w:val="nil"/>
              <w:left w:val="nil"/>
              <w:bottom w:val="nil"/>
              <w:right w:val="nil"/>
            </w:tcBorders>
            <w:shd w:val="clear" w:color="auto" w:fill="auto"/>
            <w:noWrap/>
            <w:vAlign w:val="bottom"/>
            <w:hideMark/>
          </w:tcPr>
          <w:p w:rsidR="00F15EEC" w:rsidRPr="00F15EEC" w:rsidRDefault="00F15EEC" w:rsidP="00F15EEC">
            <w:pPr>
              <w:spacing w:after="0" w:line="240" w:lineRule="auto"/>
              <w:rPr>
                <w:rFonts w:ascii="Calibri" w:eastAsia="Times New Roman" w:hAnsi="Calibri" w:cs="Times New Roman"/>
                <w:color w:val="000000"/>
              </w:rPr>
            </w:pPr>
          </w:p>
        </w:tc>
        <w:tc>
          <w:tcPr>
            <w:tcW w:w="2494" w:type="dxa"/>
            <w:tcBorders>
              <w:top w:val="nil"/>
              <w:left w:val="nil"/>
              <w:bottom w:val="nil"/>
              <w:right w:val="nil"/>
            </w:tcBorders>
            <w:shd w:val="clear" w:color="auto" w:fill="auto"/>
            <w:noWrap/>
            <w:vAlign w:val="bottom"/>
            <w:hideMark/>
          </w:tcPr>
          <w:p w:rsidR="00F15EEC" w:rsidRPr="00F15EEC" w:rsidRDefault="00F15EEC" w:rsidP="00F15EEC">
            <w:pPr>
              <w:spacing w:after="0" w:line="240" w:lineRule="auto"/>
              <w:rPr>
                <w:rFonts w:ascii="Calibri" w:eastAsia="Times New Roman" w:hAnsi="Calibri" w:cs="Times New Roman"/>
                <w:color w:val="000000"/>
              </w:rPr>
            </w:pPr>
          </w:p>
        </w:tc>
        <w:tc>
          <w:tcPr>
            <w:tcW w:w="1236" w:type="dxa"/>
            <w:tcBorders>
              <w:top w:val="nil"/>
              <w:left w:val="nil"/>
              <w:bottom w:val="nil"/>
              <w:right w:val="nil"/>
            </w:tcBorders>
            <w:shd w:val="clear" w:color="auto" w:fill="auto"/>
            <w:noWrap/>
            <w:vAlign w:val="bottom"/>
            <w:hideMark/>
          </w:tcPr>
          <w:p w:rsidR="00F15EEC" w:rsidRPr="00F15EEC" w:rsidRDefault="00F15EEC" w:rsidP="00F15EEC">
            <w:pPr>
              <w:spacing w:after="0" w:line="240" w:lineRule="auto"/>
              <w:rPr>
                <w:rFonts w:ascii="Calibri" w:eastAsia="Times New Roman" w:hAnsi="Calibri" w:cs="Times New Roman"/>
                <w:color w:val="000000"/>
              </w:rPr>
            </w:pPr>
          </w:p>
        </w:tc>
        <w:tc>
          <w:tcPr>
            <w:tcW w:w="1352" w:type="dxa"/>
            <w:tcBorders>
              <w:top w:val="nil"/>
              <w:left w:val="nil"/>
              <w:bottom w:val="nil"/>
              <w:right w:val="nil"/>
            </w:tcBorders>
            <w:shd w:val="clear" w:color="auto" w:fill="auto"/>
            <w:noWrap/>
            <w:vAlign w:val="bottom"/>
            <w:hideMark/>
          </w:tcPr>
          <w:p w:rsidR="00F15EEC" w:rsidRPr="00F15EEC" w:rsidRDefault="00F15EEC" w:rsidP="00F15EEC">
            <w:pPr>
              <w:spacing w:after="0" w:line="240" w:lineRule="auto"/>
              <w:rPr>
                <w:rFonts w:ascii="Calibri" w:eastAsia="Times New Roman" w:hAnsi="Calibri" w:cs="Times New Roman"/>
                <w:color w:val="000000"/>
              </w:rPr>
            </w:pPr>
          </w:p>
        </w:tc>
        <w:tc>
          <w:tcPr>
            <w:tcW w:w="2627" w:type="dxa"/>
            <w:tcBorders>
              <w:top w:val="nil"/>
              <w:left w:val="nil"/>
              <w:bottom w:val="nil"/>
              <w:right w:val="nil"/>
            </w:tcBorders>
            <w:shd w:val="clear" w:color="auto" w:fill="auto"/>
            <w:noWrap/>
            <w:vAlign w:val="bottom"/>
            <w:hideMark/>
          </w:tcPr>
          <w:p w:rsidR="00F15EEC" w:rsidRPr="00F15EEC" w:rsidRDefault="00F15EEC" w:rsidP="00F15EEC">
            <w:pPr>
              <w:spacing w:after="0" w:line="240" w:lineRule="auto"/>
              <w:jc w:val="center"/>
              <w:rPr>
                <w:rFonts w:ascii="Calibri" w:eastAsia="Times New Roman" w:hAnsi="Calibri" w:cs="Times New Roman"/>
                <w:color w:val="000000"/>
              </w:rPr>
            </w:pPr>
          </w:p>
        </w:tc>
        <w:tc>
          <w:tcPr>
            <w:tcW w:w="2206" w:type="dxa"/>
            <w:tcBorders>
              <w:top w:val="nil"/>
              <w:left w:val="nil"/>
              <w:bottom w:val="nil"/>
              <w:right w:val="nil"/>
            </w:tcBorders>
            <w:shd w:val="clear" w:color="auto" w:fill="auto"/>
            <w:noWrap/>
            <w:vAlign w:val="bottom"/>
            <w:hideMark/>
          </w:tcPr>
          <w:p w:rsidR="00F15EEC" w:rsidRPr="00F15EEC" w:rsidRDefault="00F15EEC" w:rsidP="00F15EEC">
            <w:pPr>
              <w:spacing w:after="0" w:line="240" w:lineRule="auto"/>
              <w:jc w:val="center"/>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15EEC" w:rsidRPr="00F15EEC" w:rsidRDefault="00F15EEC" w:rsidP="00F15EEC">
            <w:pPr>
              <w:spacing w:after="0" w:line="240" w:lineRule="auto"/>
              <w:jc w:val="center"/>
              <w:rPr>
                <w:rFonts w:ascii="Calibri" w:eastAsia="Times New Roman" w:hAnsi="Calibri" w:cs="Times New Roman"/>
                <w:color w:val="000000"/>
              </w:rPr>
            </w:pPr>
          </w:p>
        </w:tc>
      </w:tr>
    </w:tbl>
    <w:p w:rsidR="0088637D" w:rsidRPr="0088637D" w:rsidRDefault="0088637D" w:rsidP="003F29CC">
      <w:pPr>
        <w:spacing w:after="120"/>
        <w:jc w:val="both"/>
        <w:rPr>
          <w:b/>
          <w:sz w:val="24"/>
          <w:szCs w:val="24"/>
        </w:rPr>
      </w:pPr>
    </w:p>
    <w:sectPr w:rsidR="0088637D" w:rsidRPr="0088637D" w:rsidSect="00F15EE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5219" w:rsidRDefault="00255219" w:rsidP="0079506B">
      <w:pPr>
        <w:spacing w:after="0" w:line="240" w:lineRule="auto"/>
      </w:pPr>
      <w:r>
        <w:separator/>
      </w:r>
    </w:p>
  </w:endnote>
  <w:endnote w:type="continuationSeparator" w:id="1">
    <w:p w:rsidR="00255219" w:rsidRDefault="00255219" w:rsidP="007950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72" w:rsidRDefault="00516272">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8046767"/>
      <w:docPartObj>
        <w:docPartGallery w:val="Page Numbers (Bottom of Page)"/>
        <w:docPartUnique/>
      </w:docPartObj>
    </w:sdtPr>
    <w:sdtContent>
      <w:p w:rsidR="008E472A" w:rsidRDefault="00E66572">
        <w:pPr>
          <w:pStyle w:val="llb"/>
          <w:jc w:val="center"/>
        </w:pPr>
        <w:r>
          <w:fldChar w:fldCharType="begin"/>
        </w:r>
        <w:r w:rsidR="008E472A">
          <w:instrText>PAGE   \* MERGEFORMAT</w:instrText>
        </w:r>
        <w:r>
          <w:fldChar w:fldCharType="separate"/>
        </w:r>
        <w:r w:rsidR="00FB3B6C">
          <w:rPr>
            <w:noProof/>
          </w:rPr>
          <w:t>7</w:t>
        </w:r>
        <w:r>
          <w:fldChar w:fldCharType="end"/>
        </w:r>
      </w:p>
    </w:sdtContent>
  </w:sdt>
  <w:p w:rsidR="0079506B" w:rsidRDefault="0079506B">
    <w:pPr>
      <w:pStyle w:val="ll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72" w:rsidRDefault="00516272">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5219" w:rsidRDefault="00255219" w:rsidP="0079506B">
      <w:pPr>
        <w:spacing w:after="0" w:line="240" w:lineRule="auto"/>
      </w:pPr>
      <w:r>
        <w:separator/>
      </w:r>
    </w:p>
  </w:footnote>
  <w:footnote w:type="continuationSeparator" w:id="1">
    <w:p w:rsidR="00255219" w:rsidRDefault="00255219" w:rsidP="007950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72" w:rsidRDefault="00516272">
    <w:pPr>
      <w:pStyle w:val="lfej"/>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6B" w:rsidRDefault="00AB0268">
    <w:pPr>
      <w:pStyle w:val="lfej"/>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72" w:rsidRDefault="00516272">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A3C15"/>
    <w:multiLevelType w:val="hybridMultilevel"/>
    <w:tmpl w:val="F9B643EE"/>
    <w:lvl w:ilvl="0" w:tplc="FB3482DE">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A1A3921"/>
    <w:multiLevelType w:val="hybridMultilevel"/>
    <w:tmpl w:val="8C88AC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AAC22AC"/>
    <w:multiLevelType w:val="hybridMultilevel"/>
    <w:tmpl w:val="450EBC8A"/>
    <w:lvl w:ilvl="0" w:tplc="2FEA74E8">
      <w:start w:val="1"/>
      <w:numFmt w:val="bullet"/>
      <w:lvlText w:val="-"/>
      <w:lvlJc w:val="left"/>
      <w:pPr>
        <w:ind w:left="1080" w:hanging="360"/>
      </w:pPr>
      <w:rPr>
        <w:rFonts w:ascii="Calibri" w:eastAsiaTheme="minorEastAsia" w:hAnsi="Calibri" w:cstheme="minorBid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
    <w:nsid w:val="0F6F55AC"/>
    <w:multiLevelType w:val="hybridMultilevel"/>
    <w:tmpl w:val="9D5C46C2"/>
    <w:lvl w:ilvl="0" w:tplc="F7CCDB2A">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F986210"/>
    <w:multiLevelType w:val="hybridMultilevel"/>
    <w:tmpl w:val="718EF6C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2FB5F79"/>
    <w:multiLevelType w:val="hybridMultilevel"/>
    <w:tmpl w:val="BF769F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375F02CD"/>
    <w:multiLevelType w:val="hybridMultilevel"/>
    <w:tmpl w:val="E6A29742"/>
    <w:lvl w:ilvl="0" w:tplc="2A7AF21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3A5E78ED"/>
    <w:multiLevelType w:val="hybridMultilevel"/>
    <w:tmpl w:val="2D4E852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3F696B09"/>
    <w:multiLevelType w:val="hybridMultilevel"/>
    <w:tmpl w:val="9E280BBA"/>
    <w:lvl w:ilvl="0" w:tplc="040E000F">
      <w:start w:val="1"/>
      <w:numFmt w:val="decimal"/>
      <w:lvlText w:val="%1."/>
      <w:lvlJc w:val="left"/>
      <w:pPr>
        <w:ind w:left="64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457E240A"/>
    <w:multiLevelType w:val="hybridMultilevel"/>
    <w:tmpl w:val="793C6F44"/>
    <w:lvl w:ilvl="0" w:tplc="C2E8F1B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4C5171E7"/>
    <w:multiLevelType w:val="hybridMultilevel"/>
    <w:tmpl w:val="9092C7F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5793708A"/>
    <w:multiLevelType w:val="hybridMultilevel"/>
    <w:tmpl w:val="9C70F7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59FD0D54"/>
    <w:multiLevelType w:val="hybridMultilevel"/>
    <w:tmpl w:val="E29884D0"/>
    <w:lvl w:ilvl="0" w:tplc="C3CE6CCA">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775256A1"/>
    <w:multiLevelType w:val="hybridMultilevel"/>
    <w:tmpl w:val="174641EC"/>
    <w:lvl w:ilvl="0" w:tplc="A472183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9"/>
  </w:num>
  <w:num w:numId="2">
    <w:abstractNumId w:val="7"/>
  </w:num>
  <w:num w:numId="3">
    <w:abstractNumId w:val="4"/>
  </w:num>
  <w:num w:numId="4">
    <w:abstractNumId w:val="10"/>
  </w:num>
  <w:num w:numId="5">
    <w:abstractNumId w:val="8"/>
  </w:num>
  <w:num w:numId="6">
    <w:abstractNumId w:val="5"/>
  </w:num>
  <w:num w:numId="7">
    <w:abstractNumId w:val="1"/>
  </w:num>
  <w:num w:numId="8">
    <w:abstractNumId w:val="2"/>
  </w:num>
  <w:num w:numId="9">
    <w:abstractNumId w:val="11"/>
  </w:num>
  <w:num w:numId="10">
    <w:abstractNumId w:val="0"/>
  </w:num>
  <w:num w:numId="11">
    <w:abstractNumId w:val="3"/>
  </w:num>
  <w:num w:numId="12">
    <w:abstractNumId w:val="6"/>
  </w:num>
  <w:num w:numId="13">
    <w:abstractNumId w:val="13"/>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hyphenationZone w:val="425"/>
  <w:characterSpacingControl w:val="doNotCompress"/>
  <w:footnotePr>
    <w:footnote w:id="0"/>
    <w:footnote w:id="1"/>
  </w:footnotePr>
  <w:endnotePr>
    <w:endnote w:id="0"/>
    <w:endnote w:id="1"/>
  </w:endnotePr>
  <w:compat>
    <w:useFELayout/>
  </w:compat>
  <w:rsids>
    <w:rsidRoot w:val="00E452AD"/>
    <w:rsid w:val="00050B18"/>
    <w:rsid w:val="00110572"/>
    <w:rsid w:val="00130469"/>
    <w:rsid w:val="001B57DA"/>
    <w:rsid w:val="001F1A4D"/>
    <w:rsid w:val="001F4492"/>
    <w:rsid w:val="00255219"/>
    <w:rsid w:val="002A6C88"/>
    <w:rsid w:val="003A11F7"/>
    <w:rsid w:val="003F29CC"/>
    <w:rsid w:val="00433DC0"/>
    <w:rsid w:val="004570F4"/>
    <w:rsid w:val="004639B9"/>
    <w:rsid w:val="004A0414"/>
    <w:rsid w:val="004B037A"/>
    <w:rsid w:val="004C482F"/>
    <w:rsid w:val="004C6574"/>
    <w:rsid w:val="004D1EC1"/>
    <w:rsid w:val="00516272"/>
    <w:rsid w:val="0056137A"/>
    <w:rsid w:val="005B3ED6"/>
    <w:rsid w:val="00651759"/>
    <w:rsid w:val="00653EC1"/>
    <w:rsid w:val="006B6FEE"/>
    <w:rsid w:val="006E046F"/>
    <w:rsid w:val="007027AE"/>
    <w:rsid w:val="007448BE"/>
    <w:rsid w:val="0079506B"/>
    <w:rsid w:val="0079718A"/>
    <w:rsid w:val="0088637D"/>
    <w:rsid w:val="008D1A58"/>
    <w:rsid w:val="008D6F25"/>
    <w:rsid w:val="008E472A"/>
    <w:rsid w:val="009149C9"/>
    <w:rsid w:val="00975AE3"/>
    <w:rsid w:val="009A5E19"/>
    <w:rsid w:val="00A43DFB"/>
    <w:rsid w:val="00A71C57"/>
    <w:rsid w:val="00AB0268"/>
    <w:rsid w:val="00AB0ED5"/>
    <w:rsid w:val="00B73463"/>
    <w:rsid w:val="00BA5C28"/>
    <w:rsid w:val="00BF2886"/>
    <w:rsid w:val="00BF6DF5"/>
    <w:rsid w:val="00C01A5B"/>
    <w:rsid w:val="00C03F94"/>
    <w:rsid w:val="00C45D10"/>
    <w:rsid w:val="00C564E9"/>
    <w:rsid w:val="00D046E0"/>
    <w:rsid w:val="00E034EF"/>
    <w:rsid w:val="00E066B4"/>
    <w:rsid w:val="00E14500"/>
    <w:rsid w:val="00E35D4C"/>
    <w:rsid w:val="00E452AD"/>
    <w:rsid w:val="00E66572"/>
    <w:rsid w:val="00EA3168"/>
    <w:rsid w:val="00F15EEC"/>
    <w:rsid w:val="00F66C74"/>
    <w:rsid w:val="00FB3B6C"/>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u-H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66572"/>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E452AD"/>
    <w:pPr>
      <w:ind w:left="720"/>
      <w:contextualSpacing/>
    </w:pPr>
  </w:style>
  <w:style w:type="paragraph" w:styleId="lfej">
    <w:name w:val="header"/>
    <w:basedOn w:val="Norml"/>
    <w:link w:val="lfejChar"/>
    <w:uiPriority w:val="99"/>
    <w:unhideWhenUsed/>
    <w:rsid w:val="0079506B"/>
    <w:pPr>
      <w:tabs>
        <w:tab w:val="center" w:pos="4536"/>
        <w:tab w:val="right" w:pos="9072"/>
      </w:tabs>
      <w:spacing w:after="0" w:line="240" w:lineRule="auto"/>
    </w:pPr>
  </w:style>
  <w:style w:type="character" w:customStyle="1" w:styleId="lfejChar">
    <w:name w:val="Élőfej Char"/>
    <w:basedOn w:val="Bekezdsalapbettpusa"/>
    <w:link w:val="lfej"/>
    <w:uiPriority w:val="99"/>
    <w:rsid w:val="0079506B"/>
  </w:style>
  <w:style w:type="paragraph" w:styleId="llb">
    <w:name w:val="footer"/>
    <w:basedOn w:val="Norml"/>
    <w:link w:val="llbChar"/>
    <w:uiPriority w:val="99"/>
    <w:unhideWhenUsed/>
    <w:rsid w:val="0079506B"/>
    <w:pPr>
      <w:tabs>
        <w:tab w:val="center" w:pos="4536"/>
        <w:tab w:val="right" w:pos="9072"/>
      </w:tabs>
      <w:spacing w:after="0" w:line="240" w:lineRule="auto"/>
    </w:pPr>
  </w:style>
  <w:style w:type="character" w:customStyle="1" w:styleId="llbChar">
    <w:name w:val="Élőláb Char"/>
    <w:basedOn w:val="Bekezdsalapbettpusa"/>
    <w:link w:val="llb"/>
    <w:uiPriority w:val="99"/>
    <w:rsid w:val="0079506B"/>
  </w:style>
  <w:style w:type="paragraph" w:styleId="Buborkszveg">
    <w:name w:val="Balloon Text"/>
    <w:basedOn w:val="Norml"/>
    <w:link w:val="BuborkszvegChar"/>
    <w:uiPriority w:val="99"/>
    <w:semiHidden/>
    <w:unhideWhenUsed/>
    <w:rsid w:val="004639B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639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E452AD"/>
    <w:pPr>
      <w:ind w:left="720"/>
      <w:contextualSpacing/>
    </w:pPr>
  </w:style>
  <w:style w:type="paragraph" w:styleId="lfej">
    <w:name w:val="header"/>
    <w:basedOn w:val="Norml"/>
    <w:link w:val="lfejChar"/>
    <w:uiPriority w:val="99"/>
    <w:unhideWhenUsed/>
    <w:rsid w:val="0079506B"/>
    <w:pPr>
      <w:tabs>
        <w:tab w:val="center" w:pos="4536"/>
        <w:tab w:val="right" w:pos="9072"/>
      </w:tabs>
      <w:spacing w:after="0" w:line="240" w:lineRule="auto"/>
    </w:pPr>
  </w:style>
  <w:style w:type="character" w:customStyle="1" w:styleId="lfejChar">
    <w:name w:val="Élőfej Char"/>
    <w:basedOn w:val="Bekezdsalapbettpusa"/>
    <w:link w:val="lfej"/>
    <w:uiPriority w:val="99"/>
    <w:rsid w:val="0079506B"/>
  </w:style>
  <w:style w:type="paragraph" w:styleId="llb">
    <w:name w:val="footer"/>
    <w:basedOn w:val="Norml"/>
    <w:link w:val="llbChar"/>
    <w:uiPriority w:val="99"/>
    <w:unhideWhenUsed/>
    <w:rsid w:val="0079506B"/>
    <w:pPr>
      <w:tabs>
        <w:tab w:val="center" w:pos="4536"/>
        <w:tab w:val="right" w:pos="9072"/>
      </w:tabs>
      <w:spacing w:after="0" w:line="240" w:lineRule="auto"/>
    </w:pPr>
  </w:style>
  <w:style w:type="character" w:customStyle="1" w:styleId="llbChar">
    <w:name w:val="Élőláb Char"/>
    <w:basedOn w:val="Bekezdsalapbettpusa"/>
    <w:link w:val="llb"/>
    <w:uiPriority w:val="99"/>
    <w:rsid w:val="0079506B"/>
  </w:style>
  <w:style w:type="paragraph" w:styleId="Buborkszveg">
    <w:name w:val="Balloon Text"/>
    <w:basedOn w:val="Norml"/>
    <w:link w:val="BuborkszvegChar"/>
    <w:uiPriority w:val="99"/>
    <w:semiHidden/>
    <w:unhideWhenUsed/>
    <w:rsid w:val="004639B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639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248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455C8-AA89-4F93-8F50-3B742972E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1845</Words>
  <Characters>12731</Characters>
  <Application>Microsoft Office Word</Application>
  <DocSecurity>0</DocSecurity>
  <Lines>106</Lines>
  <Paragraphs>29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Bita Mária</dc:creator>
  <cp:lastModifiedBy>Andras</cp:lastModifiedBy>
  <cp:revision>2</cp:revision>
  <cp:lastPrinted>2014-05-06T09:29:00Z</cp:lastPrinted>
  <dcterms:created xsi:type="dcterms:W3CDTF">2014-07-23T11:25:00Z</dcterms:created>
  <dcterms:modified xsi:type="dcterms:W3CDTF">2014-07-23T11:25:00Z</dcterms:modified>
</cp:coreProperties>
</file>